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3FA" w:rsidRDefault="007D73FA" w:rsidP="00257C96">
      <w:pPr>
        <w:spacing w:after="0"/>
        <w:jc w:val="center"/>
        <w:rPr>
          <w:b/>
        </w:rPr>
      </w:pPr>
    </w:p>
    <w:p w:rsidR="007D73FA" w:rsidRDefault="007D73FA" w:rsidP="00257C96">
      <w:pPr>
        <w:spacing w:after="0"/>
        <w:jc w:val="center"/>
        <w:rPr>
          <w:b/>
        </w:rPr>
      </w:pPr>
      <w:r>
        <w:rPr>
          <w:noProof/>
          <w:lang w:eastAsia="nl-NL"/>
        </w:rPr>
        <w:drawing>
          <wp:anchor distT="0" distB="0" distL="114300" distR="114300" simplePos="0" relativeHeight="251686912" behindDoc="0" locked="0" layoutInCell="1" allowOverlap="1" wp14:anchorId="6875FB8A" wp14:editId="113FDDDD">
            <wp:simplePos x="0" y="0"/>
            <wp:positionH relativeFrom="column">
              <wp:posOffset>4262120</wp:posOffset>
            </wp:positionH>
            <wp:positionV relativeFrom="paragraph">
              <wp:posOffset>78105</wp:posOffset>
            </wp:positionV>
            <wp:extent cx="1743075" cy="990600"/>
            <wp:effectExtent l="0" t="0" r="9525" b="0"/>
            <wp:wrapSquare wrapText="bothSides"/>
            <wp:docPr id="6" name="Afbeelding 6" descr="F:\Mijn Documenten\Foto's deelnemers\Logo gemeente veenend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ijn Documenten\Foto's deelnemers\Logo gemeente veenenda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4864" behindDoc="0" locked="0" layoutInCell="1" allowOverlap="1" wp14:anchorId="5A2F1D02" wp14:editId="5C78B8A1">
            <wp:simplePos x="0" y="0"/>
            <wp:positionH relativeFrom="column">
              <wp:posOffset>-52705</wp:posOffset>
            </wp:positionH>
            <wp:positionV relativeFrom="paragraph">
              <wp:posOffset>20955</wp:posOffset>
            </wp:positionV>
            <wp:extent cx="1762125" cy="1045845"/>
            <wp:effectExtent l="0" t="0" r="9525" b="1905"/>
            <wp:wrapSquare wrapText="bothSides"/>
            <wp:docPr id="4" name="Afbeelding 4" descr="F:\Mijn Documenten\Foto's deelnemers\PMG ni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ijn Documenten\Foto's deelnemers\PMG nieu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1045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73FA" w:rsidRDefault="007D73FA" w:rsidP="00257C96">
      <w:pPr>
        <w:spacing w:after="0"/>
        <w:jc w:val="center"/>
        <w:rPr>
          <w:b/>
        </w:rPr>
      </w:pPr>
    </w:p>
    <w:p w:rsidR="007D73FA" w:rsidRDefault="007D73FA" w:rsidP="00257C96">
      <w:pPr>
        <w:spacing w:after="0"/>
        <w:jc w:val="center"/>
        <w:rPr>
          <w:b/>
        </w:rPr>
      </w:pPr>
    </w:p>
    <w:p w:rsidR="007D73FA" w:rsidRDefault="007D73FA" w:rsidP="00257C96">
      <w:pPr>
        <w:spacing w:after="0"/>
        <w:jc w:val="center"/>
        <w:rPr>
          <w:b/>
        </w:rPr>
      </w:pPr>
    </w:p>
    <w:p w:rsidR="007D73FA" w:rsidRDefault="007D73FA" w:rsidP="00257C96">
      <w:pPr>
        <w:spacing w:after="0"/>
        <w:jc w:val="center"/>
        <w:rPr>
          <w:b/>
        </w:rPr>
      </w:pPr>
    </w:p>
    <w:p w:rsidR="007D73FA" w:rsidRDefault="007D73FA" w:rsidP="00257C96">
      <w:pPr>
        <w:spacing w:after="0"/>
        <w:jc w:val="center"/>
        <w:rPr>
          <w:b/>
        </w:rPr>
      </w:pPr>
    </w:p>
    <w:p w:rsidR="007D73FA" w:rsidRDefault="007D73FA" w:rsidP="00257C96">
      <w:pPr>
        <w:spacing w:after="0"/>
        <w:jc w:val="center"/>
        <w:rPr>
          <w:b/>
        </w:rPr>
      </w:pPr>
    </w:p>
    <w:p w:rsidR="007D73FA" w:rsidRDefault="007D73FA" w:rsidP="00257C96">
      <w:pPr>
        <w:spacing w:after="0"/>
        <w:jc w:val="center"/>
        <w:rPr>
          <w:b/>
        </w:rPr>
      </w:pPr>
    </w:p>
    <w:p w:rsidR="007D73FA" w:rsidRDefault="007D73FA" w:rsidP="00257C96">
      <w:pPr>
        <w:spacing w:after="0"/>
        <w:jc w:val="center"/>
        <w:rPr>
          <w:b/>
        </w:rPr>
      </w:pPr>
    </w:p>
    <w:p w:rsidR="007D73FA" w:rsidRDefault="007D73FA" w:rsidP="00D568BE">
      <w:pPr>
        <w:spacing w:after="0"/>
        <w:rPr>
          <w:b/>
        </w:rPr>
      </w:pPr>
      <w:r>
        <w:rPr>
          <w:b/>
          <w:noProof/>
          <w:lang w:eastAsia="nl-NL"/>
        </w:rPr>
        <w:drawing>
          <wp:anchor distT="0" distB="0" distL="114300" distR="114300" simplePos="0" relativeHeight="251730944" behindDoc="0" locked="0" layoutInCell="1" allowOverlap="1" wp14:anchorId="7359F82E" wp14:editId="5D92F173">
            <wp:simplePos x="0" y="0"/>
            <wp:positionH relativeFrom="column">
              <wp:posOffset>3776980</wp:posOffset>
            </wp:positionH>
            <wp:positionV relativeFrom="paragraph">
              <wp:align>top</wp:align>
            </wp:positionV>
            <wp:extent cx="5076825" cy="3810000"/>
            <wp:effectExtent l="0" t="0" r="9525" b="0"/>
            <wp:wrapSquare wrapText="bothSides"/>
            <wp:docPr id="1" name="Afbeelding 1" descr="F:\Mijn Documenten\Foto's deelnemers\IMG_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ijn Documenten\Foto's deelnemers\IMG_36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anchor>
        </w:drawing>
      </w:r>
      <w:r w:rsidR="00D568BE">
        <w:rPr>
          <w:b/>
        </w:rPr>
        <w:br w:type="textWrapping" w:clear="all"/>
      </w:r>
    </w:p>
    <w:p w:rsidR="007D73FA" w:rsidRDefault="007D73FA" w:rsidP="00257C96">
      <w:pPr>
        <w:spacing w:after="0"/>
        <w:jc w:val="center"/>
        <w:rPr>
          <w:b/>
        </w:rPr>
      </w:pPr>
    </w:p>
    <w:p w:rsidR="007D73FA" w:rsidRDefault="007D73FA" w:rsidP="00257C96">
      <w:pPr>
        <w:spacing w:after="0"/>
        <w:jc w:val="center"/>
        <w:rPr>
          <w:b/>
        </w:rPr>
      </w:pPr>
    </w:p>
    <w:p w:rsidR="007D73FA" w:rsidRDefault="007D73FA" w:rsidP="00257C96">
      <w:pPr>
        <w:spacing w:after="0"/>
        <w:jc w:val="center"/>
        <w:rPr>
          <w:b/>
        </w:rPr>
      </w:pPr>
    </w:p>
    <w:p w:rsidR="007D73FA" w:rsidRDefault="00B47CB5" w:rsidP="00257C96">
      <w:pPr>
        <w:spacing w:after="0"/>
        <w:jc w:val="center"/>
        <w:rPr>
          <w:b/>
        </w:rPr>
      </w:pPr>
      <w:r>
        <w:rPr>
          <w:b/>
        </w:rPr>
        <w:t>Beeldverslag</w:t>
      </w:r>
    </w:p>
    <w:p w:rsidR="00922DE7" w:rsidRPr="00922DE7" w:rsidRDefault="00922DE7" w:rsidP="00922DE7">
      <w:pPr>
        <w:spacing w:after="0"/>
        <w:jc w:val="center"/>
        <w:rPr>
          <w:b/>
        </w:rPr>
      </w:pPr>
      <w:r w:rsidRPr="00922DE7">
        <w:rPr>
          <w:b/>
        </w:rPr>
        <w:t xml:space="preserve">Retail in Middelgrote Gemeenten </w:t>
      </w:r>
    </w:p>
    <w:p w:rsidR="00922DE7" w:rsidRDefault="00922DE7" w:rsidP="00257C96">
      <w:pPr>
        <w:spacing w:after="0"/>
        <w:jc w:val="center"/>
        <w:rPr>
          <w:b/>
        </w:rPr>
      </w:pPr>
    </w:p>
    <w:p w:rsidR="007D73FA" w:rsidRPr="00257C96" w:rsidRDefault="007D73FA" w:rsidP="007D73FA">
      <w:pPr>
        <w:spacing w:after="0"/>
        <w:jc w:val="center"/>
        <w:rPr>
          <w:b/>
        </w:rPr>
      </w:pPr>
      <w:r w:rsidRPr="00257C96">
        <w:rPr>
          <w:b/>
        </w:rPr>
        <w:t>Bijeenkomst Pijler ‘’Economie &amp; Fysieke leefomgeving’’</w:t>
      </w:r>
    </w:p>
    <w:p w:rsidR="007D73FA" w:rsidRDefault="007D73FA" w:rsidP="007D73FA">
      <w:pPr>
        <w:spacing w:after="0"/>
        <w:jc w:val="center"/>
      </w:pPr>
      <w:r>
        <w:t xml:space="preserve">Platform Middelgrote Gemeenten </w:t>
      </w:r>
    </w:p>
    <w:p w:rsidR="007D73FA" w:rsidRPr="004008FA" w:rsidRDefault="004008FA" w:rsidP="00257C96">
      <w:pPr>
        <w:spacing w:after="0"/>
        <w:jc w:val="center"/>
      </w:pPr>
      <w:r>
        <w:t>26-06-2015, Veenendaal</w:t>
      </w:r>
    </w:p>
    <w:p w:rsidR="007D73FA" w:rsidRDefault="007D73FA" w:rsidP="00257C96">
      <w:pPr>
        <w:spacing w:after="0"/>
        <w:jc w:val="center"/>
        <w:rPr>
          <w:b/>
        </w:rPr>
      </w:pPr>
    </w:p>
    <w:p w:rsidR="007D73FA" w:rsidRDefault="007D73FA" w:rsidP="00257C96">
      <w:pPr>
        <w:spacing w:after="0"/>
        <w:jc w:val="center"/>
        <w:rPr>
          <w:b/>
        </w:rPr>
      </w:pPr>
    </w:p>
    <w:p w:rsidR="007D73FA" w:rsidRPr="004008FA" w:rsidRDefault="004008FA" w:rsidP="004008FA">
      <w:pPr>
        <w:spacing w:after="0"/>
        <w:jc w:val="right"/>
        <w:rPr>
          <w:b/>
          <w:sz w:val="20"/>
          <w:szCs w:val="20"/>
        </w:rPr>
      </w:pPr>
      <w:r w:rsidRPr="004008FA">
        <w:rPr>
          <w:b/>
          <w:sz w:val="20"/>
          <w:szCs w:val="20"/>
        </w:rPr>
        <w:t>Auteurs</w:t>
      </w:r>
    </w:p>
    <w:p w:rsidR="007D73FA" w:rsidRPr="004008FA" w:rsidRDefault="004008FA" w:rsidP="004008FA">
      <w:pPr>
        <w:spacing w:after="0"/>
        <w:jc w:val="right"/>
        <w:rPr>
          <w:sz w:val="20"/>
          <w:szCs w:val="20"/>
        </w:rPr>
      </w:pPr>
      <w:r w:rsidRPr="004008FA">
        <w:rPr>
          <w:sz w:val="20"/>
          <w:szCs w:val="20"/>
        </w:rPr>
        <w:t xml:space="preserve">Marcel </w:t>
      </w:r>
      <w:proofErr w:type="spellStart"/>
      <w:r w:rsidRPr="004008FA">
        <w:rPr>
          <w:sz w:val="20"/>
          <w:szCs w:val="20"/>
        </w:rPr>
        <w:t>Kaijen</w:t>
      </w:r>
      <w:proofErr w:type="spellEnd"/>
      <w:r w:rsidRPr="004008FA">
        <w:rPr>
          <w:sz w:val="20"/>
          <w:szCs w:val="20"/>
        </w:rPr>
        <w:t xml:space="preserve">                            </w:t>
      </w:r>
    </w:p>
    <w:p w:rsidR="007D73FA" w:rsidRPr="009F0BF5" w:rsidRDefault="004008FA" w:rsidP="004008FA">
      <w:pPr>
        <w:spacing w:after="0"/>
        <w:jc w:val="right"/>
      </w:pPr>
      <w:r w:rsidRPr="004008FA">
        <w:rPr>
          <w:sz w:val="20"/>
          <w:szCs w:val="20"/>
        </w:rPr>
        <w:t xml:space="preserve"> </w:t>
      </w:r>
      <w:r w:rsidR="009F0BF5" w:rsidRPr="004008FA">
        <w:rPr>
          <w:sz w:val="20"/>
          <w:szCs w:val="20"/>
        </w:rPr>
        <w:tab/>
      </w:r>
      <w:proofErr w:type="spellStart"/>
      <w:r w:rsidRPr="004008FA">
        <w:rPr>
          <w:sz w:val="20"/>
          <w:szCs w:val="20"/>
        </w:rPr>
        <w:t>Rowin</w:t>
      </w:r>
      <w:proofErr w:type="spellEnd"/>
      <w:r w:rsidRPr="004008FA">
        <w:rPr>
          <w:sz w:val="20"/>
          <w:szCs w:val="20"/>
        </w:rPr>
        <w:t xml:space="preserve"> </w:t>
      </w:r>
      <w:proofErr w:type="spellStart"/>
      <w:r w:rsidRPr="004008FA">
        <w:rPr>
          <w:sz w:val="20"/>
          <w:szCs w:val="20"/>
        </w:rPr>
        <w:t>Lakerveld</w:t>
      </w:r>
      <w:proofErr w:type="spellEnd"/>
      <w:r>
        <w:t xml:space="preserve">               </w:t>
      </w:r>
    </w:p>
    <w:sdt>
      <w:sdtPr>
        <w:rPr>
          <w:rFonts w:asciiTheme="minorHAnsi" w:eastAsiaTheme="minorHAnsi" w:hAnsiTheme="minorHAnsi" w:cstheme="minorBidi"/>
          <w:b w:val="0"/>
          <w:bCs w:val="0"/>
          <w:sz w:val="22"/>
          <w:szCs w:val="22"/>
          <w:lang w:bidi="ar-SA"/>
        </w:rPr>
        <w:id w:val="185492026"/>
        <w:docPartObj>
          <w:docPartGallery w:val="Table of Contents"/>
          <w:docPartUnique/>
        </w:docPartObj>
      </w:sdtPr>
      <w:sdtEndPr/>
      <w:sdtContent>
        <w:p w:rsidR="009906D5" w:rsidRDefault="009906D5">
          <w:pPr>
            <w:pStyle w:val="Kopvaninhoudsopgave"/>
          </w:pPr>
          <w:r>
            <w:t>Inhoud</w:t>
          </w:r>
        </w:p>
        <w:p w:rsidR="009906D5" w:rsidRPr="0075552A" w:rsidRDefault="009906D5" w:rsidP="009906D5">
          <w:pPr>
            <w:rPr>
              <w:sz w:val="20"/>
              <w:szCs w:val="20"/>
              <w:lang w:bidi="en-US"/>
            </w:rPr>
          </w:pPr>
        </w:p>
        <w:p w:rsidR="00D568BE" w:rsidRDefault="009906D5">
          <w:pPr>
            <w:pStyle w:val="Inhopg1"/>
            <w:tabs>
              <w:tab w:val="right" w:leader="dot" w:pos="9060"/>
            </w:tabs>
            <w:rPr>
              <w:rFonts w:eastAsiaTheme="minorEastAsia"/>
              <w:noProof/>
              <w:lang w:eastAsia="nl-NL"/>
            </w:rPr>
          </w:pPr>
          <w:r w:rsidRPr="0075552A">
            <w:rPr>
              <w:sz w:val="20"/>
              <w:szCs w:val="20"/>
            </w:rPr>
            <w:fldChar w:fldCharType="begin"/>
          </w:r>
          <w:r w:rsidRPr="0075552A">
            <w:rPr>
              <w:sz w:val="20"/>
              <w:szCs w:val="20"/>
            </w:rPr>
            <w:instrText xml:space="preserve"> TOC \o "1-3" \h \z \u </w:instrText>
          </w:r>
          <w:r w:rsidRPr="0075552A">
            <w:rPr>
              <w:sz w:val="20"/>
              <w:szCs w:val="20"/>
            </w:rPr>
            <w:fldChar w:fldCharType="separate"/>
          </w:r>
          <w:hyperlink w:anchor="_Toc424733305" w:history="1">
            <w:r w:rsidR="00D568BE" w:rsidRPr="00BC2C4F">
              <w:rPr>
                <w:rStyle w:val="Hyperlink"/>
                <w:noProof/>
              </w:rPr>
              <w:t>1.   Opening</w:t>
            </w:r>
            <w:r w:rsidR="00D568BE">
              <w:rPr>
                <w:noProof/>
                <w:webHidden/>
              </w:rPr>
              <w:tab/>
            </w:r>
            <w:r w:rsidR="00D568BE">
              <w:rPr>
                <w:noProof/>
                <w:webHidden/>
              </w:rPr>
              <w:fldChar w:fldCharType="begin"/>
            </w:r>
            <w:r w:rsidR="00D568BE">
              <w:rPr>
                <w:noProof/>
                <w:webHidden/>
              </w:rPr>
              <w:instrText xml:space="preserve"> PAGEREF _Toc424733305 \h </w:instrText>
            </w:r>
            <w:r w:rsidR="00D568BE">
              <w:rPr>
                <w:noProof/>
                <w:webHidden/>
              </w:rPr>
            </w:r>
            <w:r w:rsidR="00D568BE">
              <w:rPr>
                <w:noProof/>
                <w:webHidden/>
              </w:rPr>
              <w:fldChar w:fldCharType="separate"/>
            </w:r>
            <w:r w:rsidR="00D568BE">
              <w:rPr>
                <w:noProof/>
                <w:webHidden/>
              </w:rPr>
              <w:t>3</w:t>
            </w:r>
            <w:r w:rsidR="00D568BE">
              <w:rPr>
                <w:noProof/>
                <w:webHidden/>
              </w:rPr>
              <w:fldChar w:fldCharType="end"/>
            </w:r>
          </w:hyperlink>
        </w:p>
        <w:p w:rsidR="00D568BE" w:rsidRDefault="00D568BE">
          <w:pPr>
            <w:pStyle w:val="Inhopg1"/>
            <w:tabs>
              <w:tab w:val="right" w:leader="dot" w:pos="9060"/>
            </w:tabs>
            <w:rPr>
              <w:rFonts w:eastAsiaTheme="minorEastAsia"/>
              <w:noProof/>
              <w:lang w:eastAsia="nl-NL"/>
            </w:rPr>
          </w:pPr>
          <w:hyperlink w:anchor="_Toc424733306" w:history="1">
            <w:r w:rsidRPr="00BC2C4F">
              <w:rPr>
                <w:rStyle w:val="Hyperlink"/>
                <w:noProof/>
              </w:rPr>
              <w:t>2.   Voordrachten</w:t>
            </w:r>
            <w:r>
              <w:rPr>
                <w:noProof/>
                <w:webHidden/>
              </w:rPr>
              <w:tab/>
            </w:r>
            <w:r>
              <w:rPr>
                <w:noProof/>
                <w:webHidden/>
              </w:rPr>
              <w:fldChar w:fldCharType="begin"/>
            </w:r>
            <w:r>
              <w:rPr>
                <w:noProof/>
                <w:webHidden/>
              </w:rPr>
              <w:instrText xml:space="preserve"> PAGEREF _Toc424733306 \h </w:instrText>
            </w:r>
            <w:r>
              <w:rPr>
                <w:noProof/>
                <w:webHidden/>
              </w:rPr>
            </w:r>
            <w:r>
              <w:rPr>
                <w:noProof/>
                <w:webHidden/>
              </w:rPr>
              <w:fldChar w:fldCharType="separate"/>
            </w:r>
            <w:r>
              <w:rPr>
                <w:noProof/>
                <w:webHidden/>
              </w:rPr>
              <w:t>4</w:t>
            </w:r>
            <w:r>
              <w:rPr>
                <w:noProof/>
                <w:webHidden/>
              </w:rPr>
              <w:fldChar w:fldCharType="end"/>
            </w:r>
          </w:hyperlink>
        </w:p>
        <w:p w:rsidR="00D568BE" w:rsidRDefault="00D568BE">
          <w:pPr>
            <w:pStyle w:val="Inhopg1"/>
            <w:tabs>
              <w:tab w:val="right" w:leader="dot" w:pos="9060"/>
            </w:tabs>
            <w:rPr>
              <w:rFonts w:eastAsiaTheme="minorEastAsia"/>
              <w:noProof/>
              <w:lang w:eastAsia="nl-NL"/>
            </w:rPr>
          </w:pPr>
          <w:hyperlink w:anchor="_Toc424733307" w:history="1">
            <w:r w:rsidRPr="00BC2C4F">
              <w:rPr>
                <w:rStyle w:val="Hyperlink"/>
                <w:noProof/>
              </w:rPr>
              <w:t>3.   Pitchen</w:t>
            </w:r>
            <w:r>
              <w:rPr>
                <w:noProof/>
                <w:webHidden/>
              </w:rPr>
              <w:tab/>
            </w:r>
            <w:r>
              <w:rPr>
                <w:noProof/>
                <w:webHidden/>
              </w:rPr>
              <w:fldChar w:fldCharType="begin"/>
            </w:r>
            <w:r>
              <w:rPr>
                <w:noProof/>
                <w:webHidden/>
              </w:rPr>
              <w:instrText xml:space="preserve"> PAGEREF _Toc424733307 \h </w:instrText>
            </w:r>
            <w:r>
              <w:rPr>
                <w:noProof/>
                <w:webHidden/>
              </w:rPr>
            </w:r>
            <w:r>
              <w:rPr>
                <w:noProof/>
                <w:webHidden/>
              </w:rPr>
              <w:fldChar w:fldCharType="separate"/>
            </w:r>
            <w:r>
              <w:rPr>
                <w:noProof/>
                <w:webHidden/>
              </w:rPr>
              <w:t>5</w:t>
            </w:r>
            <w:r>
              <w:rPr>
                <w:noProof/>
                <w:webHidden/>
              </w:rPr>
              <w:fldChar w:fldCharType="end"/>
            </w:r>
          </w:hyperlink>
        </w:p>
        <w:p w:rsidR="00D568BE" w:rsidRDefault="00D568BE">
          <w:pPr>
            <w:pStyle w:val="Inhopg1"/>
            <w:tabs>
              <w:tab w:val="right" w:leader="dot" w:pos="9060"/>
            </w:tabs>
            <w:rPr>
              <w:rFonts w:eastAsiaTheme="minorEastAsia"/>
              <w:noProof/>
              <w:lang w:eastAsia="nl-NL"/>
            </w:rPr>
          </w:pPr>
          <w:hyperlink w:anchor="_Toc424733308" w:history="1">
            <w:r w:rsidRPr="00BC2C4F">
              <w:rPr>
                <w:rStyle w:val="Hyperlink"/>
                <w:noProof/>
              </w:rPr>
              <w:t>4.   Paneldiscussie</w:t>
            </w:r>
            <w:r>
              <w:rPr>
                <w:noProof/>
                <w:webHidden/>
              </w:rPr>
              <w:tab/>
            </w:r>
            <w:r>
              <w:rPr>
                <w:noProof/>
                <w:webHidden/>
              </w:rPr>
              <w:fldChar w:fldCharType="begin"/>
            </w:r>
            <w:r>
              <w:rPr>
                <w:noProof/>
                <w:webHidden/>
              </w:rPr>
              <w:instrText xml:space="preserve"> PAGEREF _Toc424733308 \h </w:instrText>
            </w:r>
            <w:r>
              <w:rPr>
                <w:noProof/>
                <w:webHidden/>
              </w:rPr>
            </w:r>
            <w:r>
              <w:rPr>
                <w:noProof/>
                <w:webHidden/>
              </w:rPr>
              <w:fldChar w:fldCharType="separate"/>
            </w:r>
            <w:r>
              <w:rPr>
                <w:noProof/>
                <w:webHidden/>
              </w:rPr>
              <w:t>7</w:t>
            </w:r>
            <w:r>
              <w:rPr>
                <w:noProof/>
                <w:webHidden/>
              </w:rPr>
              <w:fldChar w:fldCharType="end"/>
            </w:r>
          </w:hyperlink>
        </w:p>
        <w:p w:rsidR="00D568BE" w:rsidRDefault="00D568BE">
          <w:pPr>
            <w:pStyle w:val="Inhopg1"/>
            <w:tabs>
              <w:tab w:val="right" w:leader="dot" w:pos="9060"/>
            </w:tabs>
            <w:rPr>
              <w:rFonts w:eastAsiaTheme="minorEastAsia"/>
              <w:noProof/>
              <w:lang w:eastAsia="nl-NL"/>
            </w:rPr>
          </w:pPr>
          <w:hyperlink w:anchor="_Toc424733309" w:history="1">
            <w:r w:rsidRPr="00BC2C4F">
              <w:rPr>
                <w:rStyle w:val="Hyperlink"/>
                <w:noProof/>
              </w:rPr>
              <w:t>5.   Afsluiting</w:t>
            </w:r>
            <w:r>
              <w:rPr>
                <w:noProof/>
                <w:webHidden/>
              </w:rPr>
              <w:tab/>
            </w:r>
            <w:r>
              <w:rPr>
                <w:noProof/>
                <w:webHidden/>
              </w:rPr>
              <w:fldChar w:fldCharType="begin"/>
            </w:r>
            <w:r>
              <w:rPr>
                <w:noProof/>
                <w:webHidden/>
              </w:rPr>
              <w:instrText xml:space="preserve"> PAGEREF _Toc424733309 \h </w:instrText>
            </w:r>
            <w:r>
              <w:rPr>
                <w:noProof/>
                <w:webHidden/>
              </w:rPr>
            </w:r>
            <w:r>
              <w:rPr>
                <w:noProof/>
                <w:webHidden/>
              </w:rPr>
              <w:fldChar w:fldCharType="separate"/>
            </w:r>
            <w:r>
              <w:rPr>
                <w:noProof/>
                <w:webHidden/>
              </w:rPr>
              <w:t>7</w:t>
            </w:r>
            <w:r>
              <w:rPr>
                <w:noProof/>
                <w:webHidden/>
              </w:rPr>
              <w:fldChar w:fldCharType="end"/>
            </w:r>
          </w:hyperlink>
        </w:p>
        <w:p w:rsidR="00D568BE" w:rsidRDefault="00D568BE">
          <w:pPr>
            <w:pStyle w:val="Inhopg1"/>
            <w:tabs>
              <w:tab w:val="right" w:leader="dot" w:pos="9060"/>
            </w:tabs>
            <w:rPr>
              <w:rFonts w:eastAsiaTheme="minorEastAsia"/>
              <w:noProof/>
              <w:lang w:eastAsia="nl-NL"/>
            </w:rPr>
          </w:pPr>
          <w:hyperlink w:anchor="_Toc424733310" w:history="1">
            <w:r w:rsidRPr="00BC2C4F">
              <w:rPr>
                <w:rStyle w:val="Hyperlink"/>
                <w:noProof/>
              </w:rPr>
              <w:t>6.   Evaluatie</w:t>
            </w:r>
            <w:r>
              <w:rPr>
                <w:noProof/>
                <w:webHidden/>
              </w:rPr>
              <w:tab/>
            </w:r>
            <w:r>
              <w:rPr>
                <w:noProof/>
                <w:webHidden/>
              </w:rPr>
              <w:fldChar w:fldCharType="begin"/>
            </w:r>
            <w:r>
              <w:rPr>
                <w:noProof/>
                <w:webHidden/>
              </w:rPr>
              <w:instrText xml:space="preserve"> PAGEREF _Toc424733310 \h </w:instrText>
            </w:r>
            <w:r>
              <w:rPr>
                <w:noProof/>
                <w:webHidden/>
              </w:rPr>
            </w:r>
            <w:r>
              <w:rPr>
                <w:noProof/>
                <w:webHidden/>
              </w:rPr>
              <w:fldChar w:fldCharType="separate"/>
            </w:r>
            <w:r>
              <w:rPr>
                <w:noProof/>
                <w:webHidden/>
              </w:rPr>
              <w:t>7</w:t>
            </w:r>
            <w:r>
              <w:rPr>
                <w:noProof/>
                <w:webHidden/>
              </w:rPr>
              <w:fldChar w:fldCharType="end"/>
            </w:r>
          </w:hyperlink>
        </w:p>
        <w:p w:rsidR="00D568BE" w:rsidRDefault="00D568BE">
          <w:pPr>
            <w:pStyle w:val="Inhopg1"/>
            <w:tabs>
              <w:tab w:val="right" w:leader="dot" w:pos="9060"/>
            </w:tabs>
            <w:rPr>
              <w:rFonts w:eastAsiaTheme="minorEastAsia"/>
              <w:noProof/>
              <w:lang w:eastAsia="nl-NL"/>
            </w:rPr>
          </w:pPr>
          <w:hyperlink w:anchor="_Toc424733311" w:history="1">
            <w:r w:rsidRPr="00BC2C4F">
              <w:rPr>
                <w:rStyle w:val="Hyperlink"/>
                <w:noProof/>
              </w:rPr>
              <w:t>7.   Lunch</w:t>
            </w:r>
            <w:r>
              <w:rPr>
                <w:noProof/>
                <w:webHidden/>
              </w:rPr>
              <w:tab/>
            </w:r>
            <w:r>
              <w:rPr>
                <w:noProof/>
                <w:webHidden/>
              </w:rPr>
              <w:fldChar w:fldCharType="begin"/>
            </w:r>
            <w:r>
              <w:rPr>
                <w:noProof/>
                <w:webHidden/>
              </w:rPr>
              <w:instrText xml:space="preserve"> PAGEREF _Toc424733311 \h </w:instrText>
            </w:r>
            <w:r>
              <w:rPr>
                <w:noProof/>
                <w:webHidden/>
              </w:rPr>
            </w:r>
            <w:r>
              <w:rPr>
                <w:noProof/>
                <w:webHidden/>
              </w:rPr>
              <w:fldChar w:fldCharType="separate"/>
            </w:r>
            <w:r>
              <w:rPr>
                <w:noProof/>
                <w:webHidden/>
              </w:rPr>
              <w:t>8</w:t>
            </w:r>
            <w:r>
              <w:rPr>
                <w:noProof/>
                <w:webHidden/>
              </w:rPr>
              <w:fldChar w:fldCharType="end"/>
            </w:r>
          </w:hyperlink>
        </w:p>
        <w:p w:rsidR="00D568BE" w:rsidRDefault="00D568BE">
          <w:pPr>
            <w:pStyle w:val="Inhopg1"/>
            <w:tabs>
              <w:tab w:val="right" w:leader="dot" w:pos="9060"/>
            </w:tabs>
            <w:rPr>
              <w:rFonts w:eastAsiaTheme="minorEastAsia"/>
              <w:noProof/>
              <w:lang w:eastAsia="nl-NL"/>
            </w:rPr>
          </w:pPr>
          <w:hyperlink w:anchor="_Toc424733312" w:history="1">
            <w:r w:rsidRPr="00BC2C4F">
              <w:rPr>
                <w:rStyle w:val="Hyperlink"/>
                <w:noProof/>
              </w:rPr>
              <w:t>Bijlage 1.     Gevisualiseerde opzet bijeenkomst</w:t>
            </w:r>
            <w:r>
              <w:rPr>
                <w:noProof/>
                <w:webHidden/>
              </w:rPr>
              <w:tab/>
            </w:r>
            <w:r>
              <w:rPr>
                <w:noProof/>
                <w:webHidden/>
              </w:rPr>
              <w:fldChar w:fldCharType="begin"/>
            </w:r>
            <w:r>
              <w:rPr>
                <w:noProof/>
                <w:webHidden/>
              </w:rPr>
              <w:instrText xml:space="preserve"> PAGEREF _Toc424733312 \h </w:instrText>
            </w:r>
            <w:r>
              <w:rPr>
                <w:noProof/>
                <w:webHidden/>
              </w:rPr>
            </w:r>
            <w:r>
              <w:rPr>
                <w:noProof/>
                <w:webHidden/>
              </w:rPr>
              <w:fldChar w:fldCharType="separate"/>
            </w:r>
            <w:r>
              <w:rPr>
                <w:noProof/>
                <w:webHidden/>
              </w:rPr>
              <w:t>9</w:t>
            </w:r>
            <w:r>
              <w:rPr>
                <w:noProof/>
                <w:webHidden/>
              </w:rPr>
              <w:fldChar w:fldCharType="end"/>
            </w:r>
          </w:hyperlink>
        </w:p>
        <w:p w:rsidR="00D568BE" w:rsidRDefault="00D568BE">
          <w:pPr>
            <w:pStyle w:val="Inhopg1"/>
            <w:tabs>
              <w:tab w:val="right" w:leader="dot" w:pos="9060"/>
            </w:tabs>
            <w:rPr>
              <w:rFonts w:eastAsiaTheme="minorEastAsia"/>
              <w:noProof/>
              <w:lang w:eastAsia="nl-NL"/>
            </w:rPr>
          </w:pPr>
          <w:hyperlink w:anchor="_Toc424733313" w:history="1">
            <w:r w:rsidRPr="00BC2C4F">
              <w:rPr>
                <w:rStyle w:val="Hyperlink"/>
                <w:noProof/>
              </w:rPr>
              <w:t>Bijlage 2.     Opbrengst paneldiscussie</w:t>
            </w:r>
            <w:r>
              <w:rPr>
                <w:noProof/>
                <w:webHidden/>
              </w:rPr>
              <w:tab/>
            </w:r>
            <w:r>
              <w:rPr>
                <w:noProof/>
                <w:webHidden/>
              </w:rPr>
              <w:fldChar w:fldCharType="begin"/>
            </w:r>
            <w:r>
              <w:rPr>
                <w:noProof/>
                <w:webHidden/>
              </w:rPr>
              <w:instrText xml:space="preserve"> PAGEREF _Toc424733313 \h </w:instrText>
            </w:r>
            <w:r>
              <w:rPr>
                <w:noProof/>
                <w:webHidden/>
              </w:rPr>
            </w:r>
            <w:r>
              <w:rPr>
                <w:noProof/>
                <w:webHidden/>
              </w:rPr>
              <w:fldChar w:fldCharType="separate"/>
            </w:r>
            <w:r>
              <w:rPr>
                <w:noProof/>
                <w:webHidden/>
              </w:rPr>
              <w:t>10</w:t>
            </w:r>
            <w:r>
              <w:rPr>
                <w:noProof/>
                <w:webHidden/>
              </w:rPr>
              <w:fldChar w:fldCharType="end"/>
            </w:r>
          </w:hyperlink>
        </w:p>
        <w:p w:rsidR="00D568BE" w:rsidRDefault="00D568BE">
          <w:pPr>
            <w:pStyle w:val="Inhopg1"/>
            <w:tabs>
              <w:tab w:val="right" w:leader="dot" w:pos="9060"/>
            </w:tabs>
            <w:rPr>
              <w:rFonts w:eastAsiaTheme="minorEastAsia"/>
              <w:noProof/>
              <w:lang w:eastAsia="nl-NL"/>
            </w:rPr>
          </w:pPr>
          <w:hyperlink w:anchor="_Toc424733314" w:history="1">
            <w:r w:rsidRPr="00BC2C4F">
              <w:rPr>
                <w:rStyle w:val="Hyperlink"/>
                <w:noProof/>
              </w:rPr>
              <w:t xml:space="preserve">Bijlage 3.     Deelnemersveld </w:t>
            </w:r>
            <w:r w:rsidRPr="00BC2C4F">
              <w:rPr>
                <w:rStyle w:val="Hyperlink"/>
                <w:noProof/>
                <w:sz w:val="24"/>
                <w:szCs w:val="24"/>
              </w:rPr>
              <w:sym w:font="Wingdings" w:char="F0F3"/>
            </w:r>
            <w:r w:rsidRPr="00BC2C4F">
              <w:rPr>
                <w:rStyle w:val="Hyperlink"/>
                <w:noProof/>
              </w:rPr>
              <w:t>Op A3 formaat placemats</w:t>
            </w:r>
            <w:r>
              <w:rPr>
                <w:noProof/>
                <w:webHidden/>
              </w:rPr>
              <w:tab/>
            </w:r>
            <w:r>
              <w:rPr>
                <w:noProof/>
                <w:webHidden/>
              </w:rPr>
              <w:fldChar w:fldCharType="begin"/>
            </w:r>
            <w:r>
              <w:rPr>
                <w:noProof/>
                <w:webHidden/>
              </w:rPr>
              <w:instrText xml:space="preserve"> PAGEREF _Toc424733314 \h </w:instrText>
            </w:r>
            <w:r>
              <w:rPr>
                <w:noProof/>
                <w:webHidden/>
              </w:rPr>
            </w:r>
            <w:r>
              <w:rPr>
                <w:noProof/>
                <w:webHidden/>
              </w:rPr>
              <w:fldChar w:fldCharType="separate"/>
            </w:r>
            <w:r>
              <w:rPr>
                <w:noProof/>
                <w:webHidden/>
              </w:rPr>
              <w:t>12</w:t>
            </w:r>
            <w:r>
              <w:rPr>
                <w:noProof/>
                <w:webHidden/>
              </w:rPr>
              <w:fldChar w:fldCharType="end"/>
            </w:r>
          </w:hyperlink>
        </w:p>
        <w:p w:rsidR="00D568BE" w:rsidRDefault="00D568BE">
          <w:pPr>
            <w:pStyle w:val="Inhopg1"/>
            <w:tabs>
              <w:tab w:val="right" w:leader="dot" w:pos="9060"/>
            </w:tabs>
            <w:rPr>
              <w:rFonts w:eastAsiaTheme="minorEastAsia"/>
              <w:noProof/>
              <w:lang w:eastAsia="nl-NL"/>
            </w:rPr>
          </w:pPr>
          <w:hyperlink w:anchor="_Toc424733315" w:history="1">
            <w:r w:rsidRPr="00BC2C4F">
              <w:rPr>
                <w:rStyle w:val="Hyperlink"/>
                <w:noProof/>
              </w:rPr>
              <w:t>Bijlage 4.      Deelnemersveld</w:t>
            </w:r>
            <w:r>
              <w:rPr>
                <w:noProof/>
                <w:webHidden/>
              </w:rPr>
              <w:tab/>
            </w:r>
            <w:r>
              <w:rPr>
                <w:noProof/>
                <w:webHidden/>
              </w:rPr>
              <w:fldChar w:fldCharType="begin"/>
            </w:r>
            <w:r>
              <w:rPr>
                <w:noProof/>
                <w:webHidden/>
              </w:rPr>
              <w:instrText xml:space="preserve"> PAGEREF _Toc424733315 \h </w:instrText>
            </w:r>
            <w:r>
              <w:rPr>
                <w:noProof/>
                <w:webHidden/>
              </w:rPr>
            </w:r>
            <w:r>
              <w:rPr>
                <w:noProof/>
                <w:webHidden/>
              </w:rPr>
              <w:fldChar w:fldCharType="separate"/>
            </w:r>
            <w:r>
              <w:rPr>
                <w:noProof/>
                <w:webHidden/>
              </w:rPr>
              <w:t>13</w:t>
            </w:r>
            <w:r>
              <w:rPr>
                <w:noProof/>
                <w:webHidden/>
              </w:rPr>
              <w:fldChar w:fldCharType="end"/>
            </w:r>
          </w:hyperlink>
        </w:p>
        <w:p w:rsidR="00D568BE" w:rsidRDefault="00D568BE">
          <w:pPr>
            <w:pStyle w:val="Inhopg1"/>
            <w:tabs>
              <w:tab w:val="right" w:leader="dot" w:pos="9060"/>
            </w:tabs>
            <w:rPr>
              <w:rFonts w:eastAsiaTheme="minorEastAsia"/>
              <w:noProof/>
              <w:lang w:eastAsia="nl-NL"/>
            </w:rPr>
          </w:pPr>
          <w:hyperlink w:anchor="_Toc424733316" w:history="1">
            <w:r w:rsidRPr="00BC2C4F">
              <w:rPr>
                <w:rStyle w:val="Hyperlink"/>
                <w:noProof/>
              </w:rPr>
              <w:t>Bijlage 5.     Vragenlijst</w:t>
            </w:r>
            <w:r>
              <w:rPr>
                <w:noProof/>
                <w:webHidden/>
              </w:rPr>
              <w:tab/>
            </w:r>
            <w:r>
              <w:rPr>
                <w:noProof/>
                <w:webHidden/>
              </w:rPr>
              <w:fldChar w:fldCharType="begin"/>
            </w:r>
            <w:r>
              <w:rPr>
                <w:noProof/>
                <w:webHidden/>
              </w:rPr>
              <w:instrText xml:space="preserve"> PAGEREF _Toc424733316 \h </w:instrText>
            </w:r>
            <w:r>
              <w:rPr>
                <w:noProof/>
                <w:webHidden/>
              </w:rPr>
            </w:r>
            <w:r>
              <w:rPr>
                <w:noProof/>
                <w:webHidden/>
              </w:rPr>
              <w:fldChar w:fldCharType="separate"/>
            </w:r>
            <w:r>
              <w:rPr>
                <w:noProof/>
                <w:webHidden/>
              </w:rPr>
              <w:t>14</w:t>
            </w:r>
            <w:r>
              <w:rPr>
                <w:noProof/>
                <w:webHidden/>
              </w:rPr>
              <w:fldChar w:fldCharType="end"/>
            </w:r>
          </w:hyperlink>
        </w:p>
        <w:p w:rsidR="009906D5" w:rsidRDefault="009906D5">
          <w:r w:rsidRPr="0075552A">
            <w:rPr>
              <w:b/>
              <w:bCs/>
              <w:sz w:val="20"/>
              <w:szCs w:val="20"/>
            </w:rPr>
            <w:fldChar w:fldCharType="end"/>
          </w:r>
        </w:p>
      </w:sdtContent>
    </w:sdt>
    <w:p w:rsidR="0026560A" w:rsidRDefault="0026560A" w:rsidP="007D73FA">
      <w:pPr>
        <w:rPr>
          <w:sz w:val="20"/>
          <w:szCs w:val="20"/>
        </w:rPr>
      </w:pPr>
    </w:p>
    <w:tbl>
      <w:tblPr>
        <w:tblStyle w:val="Tabelraster"/>
        <w:tblW w:w="0" w:type="auto"/>
        <w:tblLook w:val="04A0" w:firstRow="1" w:lastRow="0" w:firstColumn="1" w:lastColumn="0" w:noHBand="0" w:noVBand="1"/>
      </w:tblPr>
      <w:tblGrid>
        <w:gridCol w:w="1526"/>
        <w:gridCol w:w="7684"/>
      </w:tblGrid>
      <w:tr w:rsidR="0075552A" w:rsidRPr="0075552A" w:rsidTr="00A02A32">
        <w:tc>
          <w:tcPr>
            <w:tcW w:w="9210" w:type="dxa"/>
            <w:gridSpan w:val="2"/>
          </w:tcPr>
          <w:p w:rsidR="0075552A" w:rsidRPr="0075552A" w:rsidRDefault="0075552A" w:rsidP="00A02A32">
            <w:pPr>
              <w:rPr>
                <w:rFonts w:asciiTheme="minorHAnsi" w:hAnsiTheme="minorHAnsi"/>
              </w:rPr>
            </w:pPr>
            <w:r w:rsidRPr="0075552A">
              <w:rPr>
                <w:rFonts w:asciiTheme="minorHAnsi" w:hAnsiTheme="minorHAnsi"/>
                <w:b/>
              </w:rPr>
              <w:t>Programma 26 juni, 9.30 – 13.00 uur</w:t>
            </w:r>
          </w:p>
        </w:tc>
      </w:tr>
      <w:tr w:rsidR="0075552A" w:rsidRPr="0075552A" w:rsidTr="00A02A32">
        <w:tc>
          <w:tcPr>
            <w:tcW w:w="1526" w:type="dxa"/>
          </w:tcPr>
          <w:p w:rsidR="0075552A" w:rsidRPr="0075552A" w:rsidRDefault="0075552A" w:rsidP="00A02A32">
            <w:pPr>
              <w:rPr>
                <w:rFonts w:asciiTheme="minorHAnsi" w:hAnsiTheme="minorHAnsi"/>
              </w:rPr>
            </w:pPr>
            <w:r w:rsidRPr="0075552A">
              <w:rPr>
                <w:rFonts w:asciiTheme="minorHAnsi" w:hAnsiTheme="minorHAnsi"/>
              </w:rPr>
              <w:t xml:space="preserve">9.30 – 10.00 </w:t>
            </w:r>
          </w:p>
        </w:tc>
        <w:tc>
          <w:tcPr>
            <w:tcW w:w="7684" w:type="dxa"/>
          </w:tcPr>
          <w:p w:rsidR="0075552A" w:rsidRPr="0075552A" w:rsidRDefault="0075552A" w:rsidP="00A02A32">
            <w:pPr>
              <w:rPr>
                <w:rFonts w:asciiTheme="minorHAnsi" w:hAnsiTheme="minorHAnsi"/>
              </w:rPr>
            </w:pPr>
            <w:r w:rsidRPr="0075552A">
              <w:rPr>
                <w:rFonts w:asciiTheme="minorHAnsi" w:hAnsiTheme="minorHAnsi"/>
              </w:rPr>
              <w:t>Inloop met koffie/thee/koekje</w:t>
            </w:r>
          </w:p>
        </w:tc>
      </w:tr>
      <w:tr w:rsidR="0075552A" w:rsidRPr="0075552A" w:rsidTr="00A02A32">
        <w:tc>
          <w:tcPr>
            <w:tcW w:w="1526" w:type="dxa"/>
          </w:tcPr>
          <w:p w:rsidR="0075552A" w:rsidRPr="0075552A" w:rsidRDefault="0075552A" w:rsidP="00A02A32">
            <w:pPr>
              <w:rPr>
                <w:rFonts w:asciiTheme="minorHAnsi" w:hAnsiTheme="minorHAnsi"/>
              </w:rPr>
            </w:pPr>
            <w:r w:rsidRPr="0075552A">
              <w:rPr>
                <w:rFonts w:asciiTheme="minorHAnsi" w:hAnsiTheme="minorHAnsi"/>
              </w:rPr>
              <w:t>10.00  uur</w:t>
            </w:r>
          </w:p>
        </w:tc>
        <w:tc>
          <w:tcPr>
            <w:tcW w:w="7684" w:type="dxa"/>
          </w:tcPr>
          <w:p w:rsidR="0075552A" w:rsidRPr="0075552A" w:rsidRDefault="0075552A" w:rsidP="00A02A32">
            <w:pPr>
              <w:rPr>
                <w:rFonts w:asciiTheme="minorHAnsi" w:hAnsiTheme="minorHAnsi"/>
              </w:rPr>
            </w:pPr>
            <w:r w:rsidRPr="0075552A">
              <w:rPr>
                <w:rFonts w:asciiTheme="minorHAnsi" w:hAnsiTheme="minorHAnsi"/>
              </w:rPr>
              <w:t xml:space="preserve">Opening door voorzitter pijler </w:t>
            </w:r>
            <w:proofErr w:type="spellStart"/>
            <w:r w:rsidRPr="0075552A">
              <w:rPr>
                <w:rFonts w:asciiTheme="minorHAnsi" w:hAnsiTheme="minorHAnsi"/>
                <w:b/>
              </w:rPr>
              <w:t>Arianne</w:t>
            </w:r>
            <w:proofErr w:type="spellEnd"/>
            <w:r w:rsidRPr="0075552A">
              <w:rPr>
                <w:rFonts w:asciiTheme="minorHAnsi" w:hAnsiTheme="minorHAnsi"/>
                <w:b/>
              </w:rPr>
              <w:t xml:space="preserve"> Hollander</w:t>
            </w:r>
          </w:p>
        </w:tc>
      </w:tr>
      <w:tr w:rsidR="0075552A" w:rsidRPr="0075552A" w:rsidTr="00A02A32">
        <w:tc>
          <w:tcPr>
            <w:tcW w:w="1526" w:type="dxa"/>
          </w:tcPr>
          <w:p w:rsidR="0075552A" w:rsidRPr="0075552A" w:rsidRDefault="0075552A" w:rsidP="00A02A32">
            <w:pPr>
              <w:rPr>
                <w:rFonts w:asciiTheme="minorHAnsi" w:hAnsiTheme="minorHAnsi"/>
              </w:rPr>
            </w:pPr>
            <w:r w:rsidRPr="0075552A">
              <w:rPr>
                <w:rFonts w:asciiTheme="minorHAnsi" w:hAnsiTheme="minorHAnsi"/>
              </w:rPr>
              <w:t xml:space="preserve">10.05 – 10.15 </w:t>
            </w:r>
          </w:p>
        </w:tc>
        <w:tc>
          <w:tcPr>
            <w:tcW w:w="7684" w:type="dxa"/>
          </w:tcPr>
          <w:p w:rsidR="0075552A" w:rsidRPr="0075552A" w:rsidRDefault="0075552A" w:rsidP="00A02A32">
            <w:pPr>
              <w:rPr>
                <w:rFonts w:asciiTheme="minorHAnsi" w:hAnsiTheme="minorHAnsi"/>
              </w:rPr>
            </w:pPr>
            <w:proofErr w:type="spellStart"/>
            <w:r w:rsidRPr="0075552A">
              <w:rPr>
                <w:rFonts w:asciiTheme="minorHAnsi" w:hAnsiTheme="minorHAnsi"/>
                <w:b/>
              </w:rPr>
              <w:t>Aisia</w:t>
            </w:r>
            <w:proofErr w:type="spellEnd"/>
            <w:r w:rsidRPr="0075552A">
              <w:rPr>
                <w:rFonts w:asciiTheme="minorHAnsi" w:hAnsiTheme="minorHAnsi"/>
                <w:b/>
              </w:rPr>
              <w:t xml:space="preserve"> Okma (</w:t>
            </w:r>
            <w:r w:rsidRPr="0075552A">
              <w:rPr>
                <w:rFonts w:asciiTheme="minorHAnsi" w:hAnsiTheme="minorHAnsi"/>
              </w:rPr>
              <w:t>KING): : ‘</w:t>
            </w:r>
            <w:r w:rsidRPr="0075552A">
              <w:rPr>
                <w:rFonts w:asciiTheme="minorHAnsi" w:hAnsiTheme="minorHAnsi"/>
                <w:b/>
              </w:rPr>
              <w:t>Wat is er bekend over de lokale economie in de PMG (pijler-) gemeenten?</w:t>
            </w:r>
            <w:r w:rsidRPr="0075552A">
              <w:rPr>
                <w:rFonts w:asciiTheme="minorHAnsi" w:hAnsiTheme="minorHAnsi"/>
              </w:rPr>
              <w:t>’</w:t>
            </w:r>
          </w:p>
        </w:tc>
      </w:tr>
      <w:tr w:rsidR="0075552A" w:rsidRPr="0075552A" w:rsidTr="00A02A32">
        <w:tc>
          <w:tcPr>
            <w:tcW w:w="1526" w:type="dxa"/>
          </w:tcPr>
          <w:p w:rsidR="0075552A" w:rsidRPr="0075552A" w:rsidRDefault="0075552A" w:rsidP="00A02A32">
            <w:pPr>
              <w:rPr>
                <w:rFonts w:asciiTheme="minorHAnsi" w:hAnsiTheme="minorHAnsi"/>
              </w:rPr>
            </w:pPr>
            <w:r w:rsidRPr="0075552A">
              <w:rPr>
                <w:rFonts w:asciiTheme="minorHAnsi" w:hAnsiTheme="minorHAnsi"/>
              </w:rPr>
              <w:t>10.15 – 10.45</w:t>
            </w:r>
          </w:p>
        </w:tc>
        <w:tc>
          <w:tcPr>
            <w:tcW w:w="7684" w:type="dxa"/>
          </w:tcPr>
          <w:p w:rsidR="0075552A" w:rsidRPr="0075552A" w:rsidRDefault="0075552A" w:rsidP="00A02A32">
            <w:pPr>
              <w:rPr>
                <w:rFonts w:asciiTheme="minorHAnsi" w:hAnsiTheme="minorHAnsi"/>
              </w:rPr>
            </w:pPr>
            <w:r w:rsidRPr="0075552A">
              <w:rPr>
                <w:rFonts w:asciiTheme="minorHAnsi" w:hAnsiTheme="minorHAnsi"/>
                <w:b/>
              </w:rPr>
              <w:t xml:space="preserve">Marcel </w:t>
            </w:r>
            <w:proofErr w:type="spellStart"/>
            <w:r w:rsidRPr="0075552A">
              <w:rPr>
                <w:rFonts w:asciiTheme="minorHAnsi" w:hAnsiTheme="minorHAnsi"/>
                <w:b/>
              </w:rPr>
              <w:t>Reinartz</w:t>
            </w:r>
            <w:proofErr w:type="spellEnd"/>
            <w:r w:rsidRPr="0075552A">
              <w:rPr>
                <w:rFonts w:asciiTheme="minorHAnsi" w:hAnsiTheme="minorHAnsi"/>
              </w:rPr>
              <w:t xml:space="preserve"> (RMA) : </w:t>
            </w:r>
          </w:p>
          <w:p w:rsidR="0075552A" w:rsidRPr="0075552A" w:rsidRDefault="0075552A" w:rsidP="00A02A32">
            <w:pPr>
              <w:rPr>
                <w:rFonts w:asciiTheme="minorHAnsi" w:hAnsiTheme="minorHAnsi"/>
                <w:b/>
              </w:rPr>
            </w:pPr>
            <w:r w:rsidRPr="0075552A">
              <w:rPr>
                <w:rFonts w:asciiTheme="minorHAnsi" w:hAnsiTheme="minorHAnsi"/>
                <w:b/>
              </w:rPr>
              <w:t xml:space="preserve">1. Wat onderscheidt Middelgrote Gemeenten op het gebied van </w:t>
            </w:r>
            <w:proofErr w:type="spellStart"/>
            <w:r w:rsidRPr="0075552A">
              <w:rPr>
                <w:rFonts w:asciiTheme="minorHAnsi" w:hAnsiTheme="minorHAnsi"/>
                <w:b/>
              </w:rPr>
              <w:t>retail</w:t>
            </w:r>
            <w:proofErr w:type="spellEnd"/>
            <w:r w:rsidRPr="0075552A">
              <w:rPr>
                <w:rFonts w:asciiTheme="minorHAnsi" w:hAnsiTheme="minorHAnsi"/>
                <w:b/>
              </w:rPr>
              <w:t>?</w:t>
            </w:r>
          </w:p>
          <w:p w:rsidR="0075552A" w:rsidRPr="0075552A" w:rsidRDefault="0075552A" w:rsidP="00A02A32">
            <w:pPr>
              <w:rPr>
                <w:rFonts w:asciiTheme="minorHAnsi" w:hAnsiTheme="minorHAnsi"/>
                <w:b/>
              </w:rPr>
            </w:pPr>
            <w:r w:rsidRPr="0075552A">
              <w:rPr>
                <w:rFonts w:asciiTheme="minorHAnsi" w:hAnsiTheme="minorHAnsi"/>
                <w:b/>
              </w:rPr>
              <w:t xml:space="preserve">2. Trends &amp; Ontwikkelingen in de </w:t>
            </w:r>
            <w:proofErr w:type="spellStart"/>
            <w:r w:rsidRPr="0075552A">
              <w:rPr>
                <w:rFonts w:asciiTheme="minorHAnsi" w:hAnsiTheme="minorHAnsi"/>
                <w:b/>
              </w:rPr>
              <w:t>retailsector</w:t>
            </w:r>
            <w:proofErr w:type="spellEnd"/>
            <w:r w:rsidRPr="0075552A">
              <w:rPr>
                <w:rFonts w:asciiTheme="minorHAnsi" w:hAnsiTheme="minorHAnsi"/>
                <w:b/>
              </w:rPr>
              <w:t>, m.n. gericht op Middelgrote Gemeenten</w:t>
            </w:r>
          </w:p>
          <w:p w:rsidR="0075552A" w:rsidRPr="0075552A" w:rsidRDefault="0075552A" w:rsidP="00A02A32">
            <w:pPr>
              <w:rPr>
                <w:rFonts w:asciiTheme="minorHAnsi" w:hAnsiTheme="minorHAnsi"/>
              </w:rPr>
            </w:pPr>
            <w:r w:rsidRPr="0075552A">
              <w:rPr>
                <w:rFonts w:asciiTheme="minorHAnsi" w:hAnsiTheme="minorHAnsi"/>
              </w:rPr>
              <w:sym w:font="Wingdings" w:char="F0E8"/>
            </w:r>
            <w:r w:rsidRPr="0075552A">
              <w:rPr>
                <w:rFonts w:asciiTheme="minorHAnsi" w:hAnsiTheme="minorHAnsi"/>
              </w:rPr>
              <w:t xml:space="preserve"> Wat is/wordt de uitdaging voor Middelgrote Gemeenten?</w:t>
            </w:r>
          </w:p>
        </w:tc>
      </w:tr>
      <w:tr w:rsidR="0075552A" w:rsidRPr="0075552A" w:rsidTr="00A02A32">
        <w:tc>
          <w:tcPr>
            <w:tcW w:w="1526" w:type="dxa"/>
          </w:tcPr>
          <w:p w:rsidR="0075552A" w:rsidRPr="0075552A" w:rsidRDefault="0075552A" w:rsidP="00A02A32">
            <w:pPr>
              <w:rPr>
                <w:rFonts w:asciiTheme="minorHAnsi" w:hAnsiTheme="minorHAnsi"/>
              </w:rPr>
            </w:pPr>
            <w:r w:rsidRPr="0075552A">
              <w:rPr>
                <w:rFonts w:asciiTheme="minorHAnsi" w:hAnsiTheme="minorHAnsi"/>
              </w:rPr>
              <w:t>10.45 – 11.00</w:t>
            </w:r>
          </w:p>
        </w:tc>
        <w:tc>
          <w:tcPr>
            <w:tcW w:w="7684" w:type="dxa"/>
          </w:tcPr>
          <w:p w:rsidR="0075552A" w:rsidRPr="0075552A" w:rsidRDefault="0075552A" w:rsidP="00A02A32">
            <w:pPr>
              <w:rPr>
                <w:rFonts w:asciiTheme="minorHAnsi" w:hAnsiTheme="minorHAnsi"/>
              </w:rPr>
            </w:pPr>
            <w:r w:rsidRPr="0075552A">
              <w:rPr>
                <w:rFonts w:asciiTheme="minorHAnsi" w:hAnsiTheme="minorHAnsi"/>
              </w:rPr>
              <w:t>pauze</w:t>
            </w:r>
          </w:p>
        </w:tc>
      </w:tr>
      <w:tr w:rsidR="0075552A" w:rsidRPr="0075552A" w:rsidTr="00A02A32">
        <w:tc>
          <w:tcPr>
            <w:tcW w:w="1526" w:type="dxa"/>
          </w:tcPr>
          <w:p w:rsidR="0075552A" w:rsidRPr="0075552A" w:rsidRDefault="0075552A" w:rsidP="00A02A32">
            <w:pPr>
              <w:rPr>
                <w:rFonts w:asciiTheme="minorHAnsi" w:hAnsiTheme="minorHAnsi"/>
              </w:rPr>
            </w:pPr>
            <w:r w:rsidRPr="0075552A">
              <w:rPr>
                <w:rFonts w:asciiTheme="minorHAnsi" w:hAnsiTheme="minorHAnsi"/>
              </w:rPr>
              <w:t xml:space="preserve">11.00 – 11.30 </w:t>
            </w:r>
          </w:p>
        </w:tc>
        <w:tc>
          <w:tcPr>
            <w:tcW w:w="7684" w:type="dxa"/>
          </w:tcPr>
          <w:p w:rsidR="0075552A" w:rsidRPr="0075552A" w:rsidRDefault="0075552A" w:rsidP="00A02A32">
            <w:pPr>
              <w:rPr>
                <w:rFonts w:asciiTheme="minorHAnsi" w:hAnsiTheme="minorHAnsi"/>
              </w:rPr>
            </w:pPr>
            <w:proofErr w:type="spellStart"/>
            <w:r w:rsidRPr="0075552A">
              <w:rPr>
                <w:rFonts w:asciiTheme="minorHAnsi" w:hAnsiTheme="minorHAnsi"/>
                <w:b/>
              </w:rPr>
              <w:t>Pitches</w:t>
            </w:r>
            <w:proofErr w:type="spellEnd"/>
            <w:r w:rsidRPr="0075552A">
              <w:rPr>
                <w:rFonts w:asciiTheme="minorHAnsi" w:hAnsiTheme="minorHAnsi"/>
                <w:b/>
              </w:rPr>
              <w:t xml:space="preserve"> (</w:t>
            </w:r>
            <w:r w:rsidRPr="0075552A">
              <w:rPr>
                <w:rFonts w:asciiTheme="minorHAnsi" w:hAnsiTheme="minorHAnsi"/>
              </w:rPr>
              <w:t xml:space="preserve"> incl. stelling/stemming):</w:t>
            </w:r>
          </w:p>
          <w:p w:rsidR="0075552A" w:rsidRPr="0075552A" w:rsidRDefault="0075552A" w:rsidP="0075552A">
            <w:pPr>
              <w:pStyle w:val="Lijstalinea"/>
              <w:numPr>
                <w:ilvl w:val="0"/>
                <w:numId w:val="14"/>
              </w:numPr>
              <w:spacing w:line="260" w:lineRule="atLeast"/>
              <w:rPr>
                <w:rFonts w:asciiTheme="minorHAnsi" w:hAnsiTheme="minorHAnsi"/>
                <w:b/>
              </w:rPr>
            </w:pPr>
            <w:r w:rsidRPr="0075552A">
              <w:rPr>
                <w:rFonts w:asciiTheme="minorHAnsi" w:hAnsiTheme="minorHAnsi"/>
                <w:b/>
              </w:rPr>
              <w:t xml:space="preserve">Leegstand: hoe daar mee om te gaan? - </w:t>
            </w:r>
            <w:r w:rsidRPr="0075552A">
              <w:rPr>
                <w:rFonts w:asciiTheme="minorHAnsi" w:hAnsiTheme="minorHAnsi"/>
              </w:rPr>
              <w:t xml:space="preserve">Wethouder B. </w:t>
            </w:r>
            <w:proofErr w:type="spellStart"/>
            <w:r w:rsidRPr="0075552A">
              <w:rPr>
                <w:rFonts w:asciiTheme="minorHAnsi" w:hAnsiTheme="minorHAnsi"/>
              </w:rPr>
              <w:t>Duindam</w:t>
            </w:r>
            <w:proofErr w:type="spellEnd"/>
            <w:r w:rsidRPr="0075552A">
              <w:rPr>
                <w:rFonts w:asciiTheme="minorHAnsi" w:hAnsiTheme="minorHAnsi"/>
              </w:rPr>
              <w:t>, Woerden</w:t>
            </w:r>
          </w:p>
          <w:p w:rsidR="0075552A" w:rsidRPr="0075552A" w:rsidRDefault="0075552A" w:rsidP="0075552A">
            <w:pPr>
              <w:pStyle w:val="Lijstalinea"/>
              <w:numPr>
                <w:ilvl w:val="0"/>
                <w:numId w:val="14"/>
              </w:numPr>
              <w:spacing w:line="260" w:lineRule="atLeast"/>
              <w:rPr>
                <w:rFonts w:asciiTheme="minorHAnsi" w:hAnsiTheme="minorHAnsi"/>
                <w:b/>
              </w:rPr>
            </w:pPr>
            <w:r w:rsidRPr="0075552A">
              <w:rPr>
                <w:rFonts w:asciiTheme="minorHAnsi" w:hAnsiTheme="minorHAnsi"/>
                <w:b/>
              </w:rPr>
              <w:t>Betaald parkeren (</w:t>
            </w:r>
            <w:proofErr w:type="spellStart"/>
            <w:r w:rsidRPr="0075552A">
              <w:rPr>
                <w:rFonts w:asciiTheme="minorHAnsi" w:hAnsiTheme="minorHAnsi"/>
                <w:b/>
              </w:rPr>
              <w:t>vs</w:t>
            </w:r>
            <w:proofErr w:type="spellEnd"/>
            <w:r w:rsidRPr="0075552A">
              <w:rPr>
                <w:rFonts w:asciiTheme="minorHAnsi" w:hAnsiTheme="minorHAnsi"/>
                <w:b/>
              </w:rPr>
              <w:t xml:space="preserve"> levendige binnenstad) - </w:t>
            </w:r>
            <w:r>
              <w:rPr>
                <w:rFonts w:asciiTheme="minorHAnsi" w:hAnsiTheme="minorHAnsi"/>
              </w:rPr>
              <w:t>Wethouder Rik Gommers, Winterswijk</w:t>
            </w:r>
          </w:p>
          <w:p w:rsidR="0075552A" w:rsidRPr="0075552A" w:rsidRDefault="0075552A" w:rsidP="0075552A">
            <w:pPr>
              <w:pStyle w:val="Lijstalinea"/>
              <w:numPr>
                <w:ilvl w:val="0"/>
                <w:numId w:val="14"/>
              </w:numPr>
              <w:spacing w:line="260" w:lineRule="atLeast"/>
              <w:rPr>
                <w:rFonts w:asciiTheme="minorHAnsi" w:hAnsiTheme="minorHAnsi"/>
              </w:rPr>
            </w:pPr>
            <w:r w:rsidRPr="0075552A">
              <w:rPr>
                <w:rFonts w:asciiTheme="minorHAnsi" w:hAnsiTheme="minorHAnsi"/>
                <w:b/>
              </w:rPr>
              <w:t xml:space="preserve">Openbare ruimte als trekker - </w:t>
            </w:r>
            <w:r w:rsidRPr="0075552A">
              <w:rPr>
                <w:rFonts w:asciiTheme="minorHAnsi" w:hAnsiTheme="minorHAnsi"/>
              </w:rPr>
              <w:t>Aarnoud  Aarnoudse, Centrumcoördinator  Veenendaal</w:t>
            </w:r>
          </w:p>
          <w:p w:rsidR="0075552A" w:rsidRPr="0075552A" w:rsidRDefault="0075552A" w:rsidP="0075552A">
            <w:pPr>
              <w:pStyle w:val="Lijstalinea"/>
              <w:numPr>
                <w:ilvl w:val="0"/>
                <w:numId w:val="14"/>
              </w:numPr>
              <w:spacing w:line="260" w:lineRule="atLeast"/>
              <w:rPr>
                <w:rFonts w:asciiTheme="minorHAnsi" w:hAnsiTheme="minorHAnsi"/>
                <w:b/>
              </w:rPr>
            </w:pPr>
            <w:r w:rsidRPr="0075552A">
              <w:rPr>
                <w:rFonts w:asciiTheme="minorHAnsi" w:hAnsiTheme="minorHAnsi"/>
                <w:b/>
              </w:rPr>
              <w:t xml:space="preserve">Koopzondag: ja of nee? - </w:t>
            </w:r>
            <w:r w:rsidRPr="0075552A">
              <w:rPr>
                <w:rFonts w:asciiTheme="minorHAnsi" w:hAnsiTheme="minorHAnsi"/>
              </w:rPr>
              <w:t>Eckhardt Regeer, Senior Adviseur EZ, Nieuwegein</w:t>
            </w:r>
          </w:p>
          <w:p w:rsidR="0075552A" w:rsidRPr="0075552A" w:rsidRDefault="0075552A" w:rsidP="00A02A32">
            <w:pPr>
              <w:rPr>
                <w:rFonts w:asciiTheme="minorHAnsi" w:hAnsiTheme="minorHAnsi"/>
              </w:rPr>
            </w:pPr>
          </w:p>
          <w:p w:rsidR="0075552A" w:rsidRPr="0075552A" w:rsidRDefault="0075552A" w:rsidP="00A02A32">
            <w:pPr>
              <w:rPr>
                <w:rFonts w:asciiTheme="minorHAnsi" w:hAnsiTheme="minorHAnsi"/>
              </w:rPr>
            </w:pPr>
            <w:r w:rsidRPr="0075552A">
              <w:rPr>
                <w:rFonts w:asciiTheme="minorHAnsi" w:hAnsiTheme="minorHAnsi"/>
              </w:rPr>
              <w:sym w:font="Wingdings" w:char="F0E8"/>
            </w:r>
            <w:r w:rsidRPr="0075552A">
              <w:rPr>
                <w:rFonts w:asciiTheme="minorHAnsi" w:hAnsiTheme="minorHAnsi"/>
              </w:rPr>
              <w:t xml:space="preserve"> Wat levert dit aan inzichten/instrumenten op voor toekomstig </w:t>
            </w:r>
            <w:proofErr w:type="spellStart"/>
            <w:r w:rsidRPr="0075552A">
              <w:rPr>
                <w:rFonts w:asciiTheme="minorHAnsi" w:hAnsiTheme="minorHAnsi"/>
              </w:rPr>
              <w:t>binnenstadsbeleid</w:t>
            </w:r>
            <w:proofErr w:type="spellEnd"/>
            <w:r w:rsidRPr="0075552A">
              <w:rPr>
                <w:rFonts w:asciiTheme="minorHAnsi" w:hAnsiTheme="minorHAnsi"/>
              </w:rPr>
              <w:t>/-management?</w:t>
            </w:r>
          </w:p>
        </w:tc>
      </w:tr>
      <w:tr w:rsidR="0075552A" w:rsidRPr="0075552A" w:rsidTr="00A02A32">
        <w:tc>
          <w:tcPr>
            <w:tcW w:w="1526" w:type="dxa"/>
          </w:tcPr>
          <w:p w:rsidR="0075552A" w:rsidRPr="0075552A" w:rsidRDefault="0075552A" w:rsidP="00A02A32">
            <w:pPr>
              <w:rPr>
                <w:rFonts w:asciiTheme="minorHAnsi" w:hAnsiTheme="minorHAnsi"/>
              </w:rPr>
            </w:pPr>
            <w:r w:rsidRPr="0075552A">
              <w:rPr>
                <w:rFonts w:asciiTheme="minorHAnsi" w:hAnsiTheme="minorHAnsi"/>
              </w:rPr>
              <w:t>11.30  – 12.00</w:t>
            </w:r>
          </w:p>
        </w:tc>
        <w:tc>
          <w:tcPr>
            <w:tcW w:w="7684" w:type="dxa"/>
          </w:tcPr>
          <w:p w:rsidR="0075552A" w:rsidRPr="0075552A" w:rsidRDefault="0075552A" w:rsidP="00A02A32">
            <w:pPr>
              <w:rPr>
                <w:rFonts w:asciiTheme="minorHAnsi" w:hAnsiTheme="minorHAnsi"/>
              </w:rPr>
            </w:pPr>
            <w:r w:rsidRPr="0075552A">
              <w:rPr>
                <w:rFonts w:asciiTheme="minorHAnsi" w:hAnsiTheme="minorHAnsi"/>
              </w:rPr>
              <w:t xml:space="preserve"> interactief gedeelte met </w:t>
            </w:r>
            <w:r w:rsidRPr="0075552A">
              <w:rPr>
                <w:rFonts w:asciiTheme="minorHAnsi" w:hAnsiTheme="minorHAnsi"/>
                <w:b/>
              </w:rPr>
              <w:t>paneldiscussie</w:t>
            </w:r>
            <w:r w:rsidRPr="0075552A">
              <w:rPr>
                <w:rFonts w:asciiTheme="minorHAnsi" w:hAnsiTheme="minorHAnsi"/>
              </w:rPr>
              <w:t xml:space="preserve"> </w:t>
            </w:r>
          </w:p>
          <w:p w:rsidR="0075552A" w:rsidRPr="0075552A" w:rsidRDefault="0075552A" w:rsidP="00A02A32">
            <w:pPr>
              <w:rPr>
                <w:rFonts w:asciiTheme="minorHAnsi" w:hAnsiTheme="minorHAnsi"/>
              </w:rPr>
            </w:pPr>
            <w:r w:rsidRPr="0075552A">
              <w:rPr>
                <w:rFonts w:asciiTheme="minorHAnsi" w:hAnsiTheme="minorHAnsi"/>
              </w:rPr>
              <w:t xml:space="preserve">(panel bestaande uit de voorzitter, inleiders en pitchers) </w:t>
            </w:r>
          </w:p>
        </w:tc>
      </w:tr>
      <w:tr w:rsidR="0075552A" w:rsidRPr="0075552A" w:rsidTr="00A02A32">
        <w:tc>
          <w:tcPr>
            <w:tcW w:w="1526" w:type="dxa"/>
          </w:tcPr>
          <w:p w:rsidR="0075552A" w:rsidRPr="0075552A" w:rsidRDefault="0075552A" w:rsidP="00A02A32">
            <w:pPr>
              <w:rPr>
                <w:rFonts w:asciiTheme="minorHAnsi" w:hAnsiTheme="minorHAnsi"/>
              </w:rPr>
            </w:pPr>
            <w:r w:rsidRPr="0075552A">
              <w:rPr>
                <w:rFonts w:asciiTheme="minorHAnsi" w:hAnsiTheme="minorHAnsi"/>
              </w:rPr>
              <w:t xml:space="preserve">12.00 – 12.15 </w:t>
            </w:r>
          </w:p>
        </w:tc>
        <w:tc>
          <w:tcPr>
            <w:tcW w:w="7684" w:type="dxa"/>
          </w:tcPr>
          <w:p w:rsidR="0075552A" w:rsidRPr="0075552A" w:rsidRDefault="0075552A" w:rsidP="00A02A32">
            <w:pPr>
              <w:rPr>
                <w:rFonts w:asciiTheme="minorHAnsi" w:hAnsiTheme="minorHAnsi"/>
              </w:rPr>
            </w:pPr>
            <w:r w:rsidRPr="0075552A">
              <w:rPr>
                <w:rFonts w:asciiTheme="minorHAnsi" w:hAnsiTheme="minorHAnsi"/>
                <w:b/>
              </w:rPr>
              <w:t>Afsluitend gedeelte</w:t>
            </w:r>
            <w:r w:rsidRPr="0075552A">
              <w:rPr>
                <w:rFonts w:asciiTheme="minorHAnsi" w:hAnsiTheme="minorHAnsi"/>
              </w:rPr>
              <w:t>:</w:t>
            </w:r>
          </w:p>
          <w:p w:rsidR="0075552A" w:rsidRPr="0075552A" w:rsidRDefault="0075552A" w:rsidP="00A02A32">
            <w:pPr>
              <w:rPr>
                <w:rFonts w:asciiTheme="minorHAnsi" w:hAnsiTheme="minorHAnsi"/>
              </w:rPr>
            </w:pPr>
            <w:r w:rsidRPr="0075552A">
              <w:rPr>
                <w:rFonts w:asciiTheme="minorHAnsi" w:hAnsiTheme="minorHAnsi"/>
              </w:rPr>
              <w:t>(mogelijkheid  andere onderwerpen aan te stippen)</w:t>
            </w:r>
          </w:p>
        </w:tc>
      </w:tr>
      <w:tr w:rsidR="0075552A" w:rsidRPr="0075552A" w:rsidTr="00A02A32">
        <w:tc>
          <w:tcPr>
            <w:tcW w:w="1526" w:type="dxa"/>
          </w:tcPr>
          <w:p w:rsidR="0075552A" w:rsidRPr="0075552A" w:rsidRDefault="0075552A" w:rsidP="00A02A32">
            <w:pPr>
              <w:rPr>
                <w:rFonts w:asciiTheme="minorHAnsi" w:hAnsiTheme="minorHAnsi"/>
              </w:rPr>
            </w:pPr>
            <w:r w:rsidRPr="0075552A">
              <w:rPr>
                <w:rFonts w:asciiTheme="minorHAnsi" w:hAnsiTheme="minorHAnsi"/>
              </w:rPr>
              <w:t xml:space="preserve">12.15 – 13.00 </w:t>
            </w:r>
          </w:p>
        </w:tc>
        <w:tc>
          <w:tcPr>
            <w:tcW w:w="7684" w:type="dxa"/>
          </w:tcPr>
          <w:p w:rsidR="0075552A" w:rsidRPr="0075552A" w:rsidRDefault="0075552A" w:rsidP="00A02A32">
            <w:pPr>
              <w:rPr>
                <w:rFonts w:asciiTheme="minorHAnsi" w:hAnsiTheme="minorHAnsi"/>
              </w:rPr>
            </w:pPr>
            <w:r w:rsidRPr="0075552A">
              <w:rPr>
                <w:rFonts w:asciiTheme="minorHAnsi" w:hAnsiTheme="minorHAnsi"/>
                <w:b/>
              </w:rPr>
              <w:t xml:space="preserve">lunch </w:t>
            </w:r>
            <w:r w:rsidRPr="0075552A">
              <w:rPr>
                <w:rFonts w:asciiTheme="minorHAnsi" w:hAnsiTheme="minorHAnsi"/>
              </w:rPr>
              <w:t xml:space="preserve">en gelegenheid na te praten </w:t>
            </w:r>
          </w:p>
        </w:tc>
      </w:tr>
    </w:tbl>
    <w:p w:rsidR="0026560A" w:rsidRPr="0075552A" w:rsidRDefault="0026560A" w:rsidP="007D73FA">
      <w:pPr>
        <w:rPr>
          <w:sz w:val="20"/>
          <w:szCs w:val="20"/>
        </w:rPr>
      </w:pPr>
    </w:p>
    <w:p w:rsidR="0026560A" w:rsidRDefault="0026560A" w:rsidP="007D73FA">
      <w:pPr>
        <w:rPr>
          <w:sz w:val="20"/>
          <w:szCs w:val="20"/>
        </w:rPr>
      </w:pPr>
    </w:p>
    <w:p w:rsidR="0026560A" w:rsidRDefault="0075552A" w:rsidP="008128A3">
      <w:pPr>
        <w:pStyle w:val="Kop1"/>
        <w:jc w:val="center"/>
        <w:rPr>
          <w:sz w:val="24"/>
          <w:szCs w:val="24"/>
        </w:rPr>
      </w:pPr>
      <w:bookmarkStart w:id="0" w:name="_Toc424733305"/>
      <w:r>
        <w:rPr>
          <w:sz w:val="24"/>
          <w:szCs w:val="24"/>
        </w:rPr>
        <w:lastRenderedPageBreak/>
        <w:t xml:space="preserve">1.   </w:t>
      </w:r>
      <w:r w:rsidR="0026560A" w:rsidRPr="008128A3">
        <w:rPr>
          <w:sz w:val="24"/>
          <w:szCs w:val="24"/>
        </w:rPr>
        <w:t>Opening</w:t>
      </w:r>
      <w:bookmarkEnd w:id="0"/>
    </w:p>
    <w:p w:rsidR="008128A3" w:rsidRPr="008128A3" w:rsidRDefault="008128A3" w:rsidP="008128A3"/>
    <w:p w:rsidR="00143F2B" w:rsidRDefault="009F0BF5" w:rsidP="00922DE7">
      <w:pPr>
        <w:rPr>
          <w:sz w:val="20"/>
          <w:szCs w:val="20"/>
        </w:rPr>
      </w:pPr>
      <w:r>
        <w:rPr>
          <w:noProof/>
          <w:sz w:val="20"/>
          <w:szCs w:val="20"/>
          <w:lang w:eastAsia="nl-NL"/>
        </w:rPr>
        <w:drawing>
          <wp:anchor distT="0" distB="0" distL="114300" distR="114300" simplePos="0" relativeHeight="251687936" behindDoc="0" locked="0" layoutInCell="1" allowOverlap="1" wp14:anchorId="5612C617" wp14:editId="29463C25">
            <wp:simplePos x="0" y="0"/>
            <wp:positionH relativeFrom="column">
              <wp:posOffset>-109855</wp:posOffset>
            </wp:positionH>
            <wp:positionV relativeFrom="paragraph">
              <wp:posOffset>-10795</wp:posOffset>
            </wp:positionV>
            <wp:extent cx="2616835" cy="2195830"/>
            <wp:effectExtent l="0" t="0" r="0" b="0"/>
            <wp:wrapSquare wrapText="bothSides"/>
            <wp:docPr id="9" name="Afbeelding 9" descr="F:\Mijn Documenten\Foto's deelnemers\Doel Pij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ijn Documenten\Foto's deelnemers\Doel Pijl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6835" cy="219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DE7">
        <w:rPr>
          <w:sz w:val="20"/>
          <w:szCs w:val="20"/>
        </w:rPr>
        <w:t>Vanaf 9.30 druppelen de deelnemers één voor één binnen waar ze onthaald worden op koffie en authentieke v</w:t>
      </w:r>
      <w:r w:rsidR="00143F2B">
        <w:rPr>
          <w:sz w:val="20"/>
          <w:szCs w:val="20"/>
        </w:rPr>
        <w:t>eens</w:t>
      </w:r>
      <w:r w:rsidR="001B4483">
        <w:rPr>
          <w:sz w:val="20"/>
          <w:szCs w:val="20"/>
        </w:rPr>
        <w:t>e</w:t>
      </w:r>
      <w:r w:rsidR="00143F2B">
        <w:rPr>
          <w:sz w:val="20"/>
          <w:szCs w:val="20"/>
        </w:rPr>
        <w:t xml:space="preserve"> koeken</w:t>
      </w:r>
      <w:r w:rsidR="00922DE7">
        <w:rPr>
          <w:sz w:val="20"/>
          <w:szCs w:val="20"/>
        </w:rPr>
        <w:t>.</w:t>
      </w:r>
      <w:r w:rsidR="00143F2B">
        <w:rPr>
          <w:sz w:val="20"/>
          <w:szCs w:val="20"/>
        </w:rPr>
        <w:t xml:space="preserve"> De bijeenkomst wordt gehouden in de prachtige, s</w:t>
      </w:r>
      <w:r w:rsidR="00922DE7">
        <w:rPr>
          <w:sz w:val="20"/>
          <w:szCs w:val="20"/>
        </w:rPr>
        <w:t>praa</w:t>
      </w:r>
      <w:r w:rsidR="00143F2B">
        <w:rPr>
          <w:sz w:val="20"/>
          <w:szCs w:val="20"/>
        </w:rPr>
        <w:t xml:space="preserve">kmakende Cultuurfabriek. Deze </w:t>
      </w:r>
      <w:r w:rsidR="00922DE7">
        <w:rPr>
          <w:sz w:val="20"/>
          <w:szCs w:val="20"/>
        </w:rPr>
        <w:t xml:space="preserve">multifunctionele </w:t>
      </w:r>
      <w:r w:rsidR="00143F2B">
        <w:rPr>
          <w:sz w:val="20"/>
          <w:szCs w:val="20"/>
        </w:rPr>
        <w:t xml:space="preserve">ontmoetingsplaats is enkele jaren geleden gerealiseerd en wordt regelmatig gebruikt voor gelijksoortige evenementen.  </w:t>
      </w:r>
    </w:p>
    <w:p w:rsidR="00143F2B" w:rsidRDefault="00143F2B" w:rsidP="00143F2B">
      <w:pPr>
        <w:spacing w:after="0"/>
        <w:rPr>
          <w:sz w:val="20"/>
          <w:szCs w:val="20"/>
        </w:rPr>
      </w:pPr>
      <w:r>
        <w:rPr>
          <w:sz w:val="20"/>
          <w:szCs w:val="20"/>
        </w:rPr>
        <w:t xml:space="preserve">Nadat iedereen met elkaar kennis heeft gemaakt is het tijd om naar de zaal te gaan om met het programma te beginnen.   </w:t>
      </w:r>
    </w:p>
    <w:p w:rsidR="00143F2B" w:rsidRDefault="00143F2B" w:rsidP="00143F2B">
      <w:pPr>
        <w:spacing w:after="0"/>
        <w:rPr>
          <w:sz w:val="20"/>
          <w:szCs w:val="20"/>
        </w:rPr>
      </w:pPr>
      <w:r>
        <w:rPr>
          <w:sz w:val="20"/>
          <w:szCs w:val="20"/>
        </w:rPr>
        <w:t>Allereerst wordt d</w:t>
      </w:r>
      <w:r w:rsidR="00BB394F">
        <w:rPr>
          <w:sz w:val="20"/>
          <w:szCs w:val="20"/>
        </w:rPr>
        <w:t>e agenda voor de ochtend</w:t>
      </w:r>
      <w:r>
        <w:rPr>
          <w:sz w:val="20"/>
          <w:szCs w:val="20"/>
        </w:rPr>
        <w:t xml:space="preserve"> </w:t>
      </w:r>
      <w:r w:rsidR="00BB394F">
        <w:rPr>
          <w:sz w:val="20"/>
          <w:szCs w:val="20"/>
        </w:rPr>
        <w:t xml:space="preserve">doorgenomen. </w:t>
      </w:r>
    </w:p>
    <w:p w:rsidR="00143F2B" w:rsidRDefault="00143F2B" w:rsidP="00143F2B">
      <w:pPr>
        <w:spacing w:after="0"/>
        <w:rPr>
          <w:sz w:val="20"/>
          <w:szCs w:val="20"/>
        </w:rPr>
      </w:pPr>
    </w:p>
    <w:p w:rsidR="00922DE7" w:rsidRDefault="00922DE7" w:rsidP="00143F2B">
      <w:pPr>
        <w:spacing w:after="0"/>
        <w:rPr>
          <w:sz w:val="20"/>
          <w:szCs w:val="20"/>
        </w:rPr>
      </w:pPr>
      <w:r>
        <w:rPr>
          <w:sz w:val="20"/>
          <w:szCs w:val="20"/>
        </w:rPr>
        <w:t xml:space="preserve">De bijeenkomst begint met een teleurstellend bericht, de als pitcher ingeplande Geert horst, wethouder van de gemeente Nijkerk heeft af moeten zeggen. Waardoor er een gat in het programma is ontstaan. </w:t>
      </w:r>
    </w:p>
    <w:p w:rsidR="00143F2B" w:rsidRDefault="00922DE7" w:rsidP="00143F2B">
      <w:pPr>
        <w:spacing w:after="0"/>
        <w:rPr>
          <w:sz w:val="20"/>
          <w:szCs w:val="20"/>
        </w:rPr>
      </w:pPr>
      <w:r>
        <w:rPr>
          <w:sz w:val="20"/>
          <w:szCs w:val="20"/>
        </w:rPr>
        <w:t>Dit gat wordt door Rik</w:t>
      </w:r>
      <w:r w:rsidR="00143F2B">
        <w:rPr>
          <w:sz w:val="20"/>
          <w:szCs w:val="20"/>
        </w:rPr>
        <w:t xml:space="preserve"> Gommers</w:t>
      </w:r>
      <w:r>
        <w:rPr>
          <w:sz w:val="20"/>
          <w:szCs w:val="20"/>
        </w:rPr>
        <w:t>,</w:t>
      </w:r>
      <w:r w:rsidR="00143F2B">
        <w:rPr>
          <w:sz w:val="20"/>
          <w:szCs w:val="20"/>
        </w:rPr>
        <w:t xml:space="preserve"> wethouder van de gemeente Winterswijk</w:t>
      </w:r>
      <w:r>
        <w:rPr>
          <w:sz w:val="20"/>
          <w:szCs w:val="20"/>
        </w:rPr>
        <w:t xml:space="preserve"> ingevuld</w:t>
      </w:r>
      <w:r w:rsidR="00143F2B">
        <w:rPr>
          <w:sz w:val="20"/>
          <w:szCs w:val="20"/>
        </w:rPr>
        <w:t xml:space="preserve">, bedankt hiervoor.   </w:t>
      </w:r>
    </w:p>
    <w:p w:rsidR="00143F2B" w:rsidRDefault="00143F2B" w:rsidP="00143F2B">
      <w:pPr>
        <w:spacing w:after="0"/>
        <w:rPr>
          <w:sz w:val="20"/>
          <w:szCs w:val="20"/>
        </w:rPr>
      </w:pPr>
    </w:p>
    <w:p w:rsidR="00D7412E" w:rsidRDefault="00D7412E" w:rsidP="007D73FA">
      <w:pPr>
        <w:rPr>
          <w:sz w:val="20"/>
          <w:szCs w:val="20"/>
        </w:rPr>
      </w:pPr>
    </w:p>
    <w:p w:rsidR="00D7412E" w:rsidRDefault="00D7412E" w:rsidP="007D73FA">
      <w:pPr>
        <w:rPr>
          <w:sz w:val="20"/>
          <w:szCs w:val="20"/>
        </w:rPr>
      </w:pPr>
    </w:p>
    <w:p w:rsidR="00D7412E" w:rsidRDefault="00017099" w:rsidP="007D73FA">
      <w:pPr>
        <w:rPr>
          <w:sz w:val="20"/>
          <w:szCs w:val="20"/>
        </w:rPr>
      </w:pPr>
      <w:r>
        <w:rPr>
          <w:noProof/>
          <w:sz w:val="20"/>
          <w:szCs w:val="20"/>
          <w:lang w:eastAsia="nl-NL"/>
        </w:rPr>
        <w:drawing>
          <wp:anchor distT="0" distB="0" distL="114300" distR="114300" simplePos="0" relativeHeight="251688960" behindDoc="0" locked="0" layoutInCell="1" allowOverlap="1" wp14:anchorId="6B782C90" wp14:editId="7C527FA7">
            <wp:simplePos x="0" y="0"/>
            <wp:positionH relativeFrom="column">
              <wp:posOffset>2569845</wp:posOffset>
            </wp:positionH>
            <wp:positionV relativeFrom="paragraph">
              <wp:posOffset>186690</wp:posOffset>
            </wp:positionV>
            <wp:extent cx="2562860" cy="2573655"/>
            <wp:effectExtent l="0" t="0" r="8890" b="0"/>
            <wp:wrapSquare wrapText="bothSides"/>
            <wp:docPr id="27" name="Afbeelding 27" descr="F:\Mijn Documenten\Foto's deelnemers\Opening aria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ijn Documenten\Foto's deelnemers\Opening ariann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860" cy="2573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73FA" w:rsidRDefault="007D73FA" w:rsidP="007D73FA">
      <w:pPr>
        <w:rPr>
          <w:sz w:val="20"/>
          <w:szCs w:val="20"/>
        </w:rPr>
      </w:pPr>
    </w:p>
    <w:p w:rsidR="009F0BF5" w:rsidRDefault="009F0BF5" w:rsidP="007D73FA">
      <w:pPr>
        <w:rPr>
          <w:sz w:val="20"/>
          <w:szCs w:val="20"/>
        </w:rPr>
      </w:pPr>
    </w:p>
    <w:p w:rsidR="009F0BF5" w:rsidRDefault="009F0BF5" w:rsidP="007D73FA">
      <w:pPr>
        <w:rPr>
          <w:sz w:val="20"/>
          <w:szCs w:val="20"/>
        </w:rPr>
      </w:pPr>
    </w:p>
    <w:p w:rsidR="00922DE7" w:rsidRDefault="00922DE7" w:rsidP="007D73FA">
      <w:pPr>
        <w:rPr>
          <w:sz w:val="20"/>
          <w:szCs w:val="20"/>
        </w:rPr>
      </w:pPr>
    </w:p>
    <w:p w:rsidR="00922DE7" w:rsidRDefault="00922DE7" w:rsidP="007D73FA">
      <w:pPr>
        <w:rPr>
          <w:sz w:val="20"/>
          <w:szCs w:val="20"/>
        </w:rPr>
      </w:pPr>
    </w:p>
    <w:p w:rsidR="00922DE7" w:rsidRDefault="00922DE7" w:rsidP="007D73FA">
      <w:pPr>
        <w:rPr>
          <w:sz w:val="20"/>
          <w:szCs w:val="20"/>
        </w:rPr>
      </w:pPr>
    </w:p>
    <w:p w:rsidR="00922DE7" w:rsidRDefault="00922DE7" w:rsidP="007D73FA">
      <w:pPr>
        <w:rPr>
          <w:sz w:val="20"/>
          <w:szCs w:val="20"/>
        </w:rPr>
      </w:pPr>
    </w:p>
    <w:p w:rsidR="00922DE7" w:rsidRDefault="00922DE7" w:rsidP="007D73FA">
      <w:pPr>
        <w:rPr>
          <w:sz w:val="20"/>
          <w:szCs w:val="20"/>
        </w:rPr>
      </w:pPr>
    </w:p>
    <w:p w:rsidR="00922DE7" w:rsidRDefault="00922DE7" w:rsidP="007D73FA">
      <w:pPr>
        <w:rPr>
          <w:sz w:val="20"/>
          <w:szCs w:val="20"/>
        </w:rPr>
      </w:pPr>
    </w:p>
    <w:p w:rsidR="007D73FA" w:rsidRPr="00922DE7" w:rsidRDefault="00BB394F" w:rsidP="00D7412E">
      <w:pPr>
        <w:spacing w:after="0"/>
        <w:rPr>
          <w:sz w:val="20"/>
          <w:szCs w:val="20"/>
        </w:rPr>
      </w:pPr>
      <w:r>
        <w:rPr>
          <w:sz w:val="20"/>
          <w:szCs w:val="20"/>
        </w:rPr>
        <w:t>Deelnemers van</w:t>
      </w:r>
      <w:r w:rsidR="001B4483">
        <w:rPr>
          <w:sz w:val="20"/>
          <w:szCs w:val="20"/>
        </w:rPr>
        <w:t xml:space="preserve"> de</w:t>
      </w:r>
      <w:r>
        <w:rPr>
          <w:sz w:val="20"/>
          <w:szCs w:val="20"/>
        </w:rPr>
        <w:t xml:space="preserve"> bijeenkomst worden hartelijk welkom geheten door de voorzitter</w:t>
      </w:r>
      <w:r w:rsidR="00D7412E">
        <w:rPr>
          <w:sz w:val="20"/>
          <w:szCs w:val="20"/>
        </w:rPr>
        <w:t xml:space="preserve"> van de pijler</w:t>
      </w:r>
      <w:r w:rsidR="001B4483">
        <w:rPr>
          <w:sz w:val="20"/>
          <w:szCs w:val="20"/>
        </w:rPr>
        <w:t>,</w:t>
      </w:r>
      <w:r>
        <w:rPr>
          <w:sz w:val="20"/>
          <w:szCs w:val="20"/>
        </w:rPr>
        <w:t xml:space="preserve"> </w:t>
      </w:r>
      <w:proofErr w:type="spellStart"/>
      <w:r w:rsidR="00922DE7">
        <w:rPr>
          <w:b/>
          <w:sz w:val="20"/>
          <w:szCs w:val="20"/>
        </w:rPr>
        <w:t>Arianne</w:t>
      </w:r>
      <w:proofErr w:type="spellEnd"/>
      <w:r w:rsidR="00922DE7">
        <w:rPr>
          <w:b/>
          <w:sz w:val="20"/>
          <w:szCs w:val="20"/>
        </w:rPr>
        <w:t xml:space="preserve"> Hollander </w:t>
      </w:r>
      <w:r w:rsidR="00922DE7">
        <w:rPr>
          <w:sz w:val="20"/>
          <w:szCs w:val="20"/>
        </w:rPr>
        <w:t>wethouder van de gemeente Veenendaal</w:t>
      </w:r>
    </w:p>
    <w:p w:rsidR="007D73FA" w:rsidRDefault="007D73FA" w:rsidP="007D73FA">
      <w:pPr>
        <w:rPr>
          <w:sz w:val="20"/>
          <w:szCs w:val="20"/>
        </w:rPr>
      </w:pPr>
    </w:p>
    <w:p w:rsidR="008128A3" w:rsidRDefault="008128A3" w:rsidP="008128A3">
      <w:pPr>
        <w:spacing w:after="120"/>
        <w:rPr>
          <w:b/>
          <w:sz w:val="20"/>
          <w:szCs w:val="20"/>
        </w:rPr>
      </w:pPr>
    </w:p>
    <w:p w:rsidR="00922DE7" w:rsidRDefault="00922DE7" w:rsidP="008128A3">
      <w:pPr>
        <w:pStyle w:val="Kop1"/>
        <w:rPr>
          <w:sz w:val="24"/>
          <w:szCs w:val="24"/>
        </w:rPr>
      </w:pPr>
    </w:p>
    <w:p w:rsidR="009F0BF5" w:rsidRPr="008128A3" w:rsidRDefault="0075552A" w:rsidP="008128A3">
      <w:pPr>
        <w:pStyle w:val="Kop1"/>
        <w:rPr>
          <w:sz w:val="24"/>
          <w:szCs w:val="24"/>
        </w:rPr>
      </w:pPr>
      <w:bookmarkStart w:id="1" w:name="_Toc424733306"/>
      <w:r>
        <w:rPr>
          <w:sz w:val="24"/>
          <w:szCs w:val="24"/>
        </w:rPr>
        <w:lastRenderedPageBreak/>
        <w:t xml:space="preserve">2.   </w:t>
      </w:r>
      <w:r w:rsidR="00D7458F" w:rsidRPr="008128A3">
        <w:rPr>
          <w:sz w:val="24"/>
          <w:szCs w:val="24"/>
        </w:rPr>
        <w:t>Voordrachten</w:t>
      </w:r>
      <w:bookmarkEnd w:id="1"/>
    </w:p>
    <w:p w:rsidR="008128A3" w:rsidRPr="00D7458F" w:rsidRDefault="008128A3" w:rsidP="007D73FA">
      <w:pPr>
        <w:rPr>
          <w:b/>
          <w:sz w:val="20"/>
          <w:szCs w:val="20"/>
        </w:rPr>
      </w:pPr>
      <w:r w:rsidRPr="00D7458F">
        <w:rPr>
          <w:b/>
          <w:noProof/>
          <w:sz w:val="20"/>
          <w:szCs w:val="20"/>
          <w:lang w:eastAsia="nl-NL"/>
        </w:rPr>
        <w:drawing>
          <wp:anchor distT="0" distB="0" distL="114300" distR="114300" simplePos="0" relativeHeight="251689984" behindDoc="0" locked="0" layoutInCell="1" allowOverlap="1" wp14:anchorId="52CD042A" wp14:editId="1E25A131">
            <wp:simplePos x="0" y="0"/>
            <wp:positionH relativeFrom="column">
              <wp:posOffset>3566795</wp:posOffset>
            </wp:positionH>
            <wp:positionV relativeFrom="paragraph">
              <wp:posOffset>292100</wp:posOffset>
            </wp:positionV>
            <wp:extent cx="2120265" cy="2829560"/>
            <wp:effectExtent l="0" t="0" r="0" b="8890"/>
            <wp:wrapSquare wrapText="bothSides"/>
            <wp:docPr id="31" name="Afbeelding 31" descr="F:\Mijn Documenten\Foto's deelnemers\Aisa &amp; wethouder woe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ijn Documenten\Foto's deelnemers\Aisa &amp; wethouder woerde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0265" cy="282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0BF5" w:rsidRDefault="009F0BF5" w:rsidP="007D73FA">
      <w:pPr>
        <w:rPr>
          <w:sz w:val="20"/>
          <w:szCs w:val="20"/>
        </w:rPr>
      </w:pPr>
      <w:r>
        <w:rPr>
          <w:sz w:val="20"/>
          <w:szCs w:val="20"/>
        </w:rPr>
        <w:t xml:space="preserve">Voordracht </w:t>
      </w:r>
      <w:proofErr w:type="spellStart"/>
      <w:r w:rsidRPr="00922DE7">
        <w:rPr>
          <w:b/>
          <w:sz w:val="20"/>
          <w:szCs w:val="20"/>
        </w:rPr>
        <w:t>Aisa</w:t>
      </w:r>
      <w:proofErr w:type="spellEnd"/>
      <w:r w:rsidR="005E19ED" w:rsidRPr="00922DE7">
        <w:rPr>
          <w:b/>
          <w:sz w:val="20"/>
          <w:szCs w:val="20"/>
        </w:rPr>
        <w:t xml:space="preserve"> Okma</w:t>
      </w:r>
      <w:r w:rsidR="00922DE7">
        <w:rPr>
          <w:sz w:val="20"/>
          <w:szCs w:val="20"/>
        </w:rPr>
        <w:t xml:space="preserve"> van het Kwaliteit Instituut</w:t>
      </w:r>
      <w:r w:rsidR="00AD7490">
        <w:rPr>
          <w:sz w:val="20"/>
          <w:szCs w:val="20"/>
        </w:rPr>
        <w:t xml:space="preserve"> Nederlandse Gemeenten (KING)</w:t>
      </w:r>
      <w:r w:rsidR="001B4483">
        <w:rPr>
          <w:sz w:val="20"/>
          <w:szCs w:val="20"/>
        </w:rPr>
        <w:t xml:space="preserve"> waar</w:t>
      </w:r>
      <w:r>
        <w:rPr>
          <w:sz w:val="20"/>
          <w:szCs w:val="20"/>
        </w:rPr>
        <w:t xml:space="preserve"> ze ingaat op het belang dat gemeenten hechten aan economie, het dashboard ‘’waarstaatjegemeente.nl’’ en de thema’s bedrijvigheid en lokale economie.</w:t>
      </w:r>
    </w:p>
    <w:p w:rsidR="007D73FA" w:rsidRPr="007D73FA" w:rsidRDefault="00444F97" w:rsidP="007D73FA">
      <w:pPr>
        <w:rPr>
          <w:sz w:val="20"/>
          <w:szCs w:val="20"/>
        </w:rPr>
      </w:pPr>
      <w:r>
        <w:rPr>
          <w:sz w:val="20"/>
          <w:szCs w:val="20"/>
        </w:rPr>
        <w:t>Een leuk</w:t>
      </w:r>
      <w:r w:rsidR="009F0BF5">
        <w:rPr>
          <w:sz w:val="20"/>
          <w:szCs w:val="20"/>
        </w:rPr>
        <w:t xml:space="preserve"> intermezzo tijdens haar presentatie was de introductie van de Kaasacademie in Woerden door Martin Schreurs.  Op deze academie kan je</w:t>
      </w:r>
      <w:r>
        <w:rPr>
          <w:sz w:val="20"/>
          <w:szCs w:val="20"/>
        </w:rPr>
        <w:t>,</w:t>
      </w:r>
      <w:r w:rsidR="009F0BF5">
        <w:rPr>
          <w:sz w:val="20"/>
          <w:szCs w:val="20"/>
        </w:rPr>
        <w:t xml:space="preserve"> je master halen in kaas.   </w:t>
      </w:r>
    </w:p>
    <w:p w:rsidR="007D73FA" w:rsidRPr="007D73FA" w:rsidRDefault="007D73FA" w:rsidP="007D73FA">
      <w:pPr>
        <w:rPr>
          <w:sz w:val="20"/>
          <w:szCs w:val="20"/>
        </w:rPr>
      </w:pPr>
    </w:p>
    <w:p w:rsidR="007B55EF" w:rsidRDefault="007B55EF" w:rsidP="007D73FA">
      <w:pPr>
        <w:tabs>
          <w:tab w:val="left" w:pos="2835"/>
        </w:tabs>
        <w:rPr>
          <w:sz w:val="20"/>
          <w:szCs w:val="20"/>
        </w:rPr>
      </w:pPr>
    </w:p>
    <w:p w:rsidR="007B55EF" w:rsidRPr="007B55EF" w:rsidRDefault="007B55EF" w:rsidP="007B55EF">
      <w:pPr>
        <w:rPr>
          <w:sz w:val="20"/>
          <w:szCs w:val="20"/>
        </w:rPr>
      </w:pPr>
    </w:p>
    <w:p w:rsidR="007B55EF" w:rsidRPr="007B55EF" w:rsidRDefault="007B55EF" w:rsidP="007B55EF">
      <w:pPr>
        <w:rPr>
          <w:sz w:val="20"/>
          <w:szCs w:val="20"/>
        </w:rPr>
      </w:pPr>
    </w:p>
    <w:p w:rsidR="007B55EF" w:rsidRPr="007B55EF" w:rsidRDefault="007B55EF" w:rsidP="007B55EF">
      <w:pPr>
        <w:rPr>
          <w:sz w:val="20"/>
          <w:szCs w:val="20"/>
        </w:rPr>
      </w:pPr>
    </w:p>
    <w:p w:rsidR="007B55EF" w:rsidRPr="007B55EF" w:rsidRDefault="005E19ED" w:rsidP="007B55EF">
      <w:pPr>
        <w:rPr>
          <w:sz w:val="20"/>
          <w:szCs w:val="20"/>
        </w:rPr>
      </w:pPr>
      <w:r>
        <w:rPr>
          <w:noProof/>
          <w:sz w:val="20"/>
          <w:szCs w:val="20"/>
          <w:lang w:eastAsia="nl-NL"/>
        </w:rPr>
        <w:drawing>
          <wp:anchor distT="0" distB="0" distL="114300" distR="114300" simplePos="0" relativeHeight="251691008" behindDoc="0" locked="0" layoutInCell="1" allowOverlap="1" wp14:anchorId="4AAB02C6" wp14:editId="1D964C95">
            <wp:simplePos x="0" y="0"/>
            <wp:positionH relativeFrom="column">
              <wp:posOffset>141605</wp:posOffset>
            </wp:positionH>
            <wp:positionV relativeFrom="paragraph">
              <wp:posOffset>127000</wp:posOffset>
            </wp:positionV>
            <wp:extent cx="2120265" cy="2829560"/>
            <wp:effectExtent l="0" t="0" r="0" b="8890"/>
            <wp:wrapSquare wrapText="bothSides"/>
            <wp:docPr id="32" name="Afbeelding 32" descr="F:\Mijn Documenten\Foto's deelnemers\Marcel Reinartz sprek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ijn Documenten\Foto's deelnemers\Marcel Reinartz spreker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0265" cy="282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5EF" w:rsidRPr="007B55EF" w:rsidRDefault="00AD7490" w:rsidP="007B55EF">
      <w:pPr>
        <w:rPr>
          <w:sz w:val="20"/>
          <w:szCs w:val="20"/>
        </w:rPr>
      </w:pPr>
      <w:r>
        <w:rPr>
          <w:sz w:val="20"/>
          <w:szCs w:val="20"/>
        </w:rPr>
        <w:t xml:space="preserve">Voordracht </w:t>
      </w:r>
      <w:r w:rsidRPr="00444F97">
        <w:rPr>
          <w:b/>
          <w:sz w:val="20"/>
          <w:szCs w:val="20"/>
        </w:rPr>
        <w:t xml:space="preserve">Marcel </w:t>
      </w:r>
      <w:proofErr w:type="spellStart"/>
      <w:r w:rsidRPr="00444F97">
        <w:rPr>
          <w:b/>
          <w:sz w:val="20"/>
          <w:szCs w:val="20"/>
        </w:rPr>
        <w:t>Reinartz</w:t>
      </w:r>
      <w:proofErr w:type="spellEnd"/>
      <w:r>
        <w:rPr>
          <w:sz w:val="20"/>
          <w:szCs w:val="20"/>
        </w:rPr>
        <w:t xml:space="preserve">, directeur RMA, bureau voor stedelijke ontwikkeling en vastgoed. Marcel houdt </w:t>
      </w:r>
      <w:r w:rsidR="00444F97">
        <w:rPr>
          <w:sz w:val="20"/>
          <w:szCs w:val="20"/>
        </w:rPr>
        <w:t>een</w:t>
      </w:r>
      <w:r>
        <w:rPr>
          <w:sz w:val="20"/>
          <w:szCs w:val="20"/>
        </w:rPr>
        <w:t xml:space="preserve"> presentatie over trends en ontwikkelingen in de Retailsector, en hoe middelgrote gemeenten zich kunnen onderscheiden op het gebied van Retail.</w:t>
      </w:r>
      <w:r w:rsidR="00444F97">
        <w:rPr>
          <w:sz w:val="20"/>
          <w:szCs w:val="20"/>
        </w:rPr>
        <w:t xml:space="preserve"> Thema’s uit de presentatie zijn:</w:t>
      </w:r>
      <w:r>
        <w:rPr>
          <w:sz w:val="20"/>
          <w:szCs w:val="20"/>
        </w:rPr>
        <w:t xml:space="preserve">  </w:t>
      </w:r>
    </w:p>
    <w:p w:rsidR="007B55EF" w:rsidRDefault="00AD7490" w:rsidP="00AD7490">
      <w:pPr>
        <w:pStyle w:val="Lijstalinea"/>
        <w:numPr>
          <w:ilvl w:val="0"/>
          <w:numId w:val="11"/>
        </w:numPr>
        <w:rPr>
          <w:sz w:val="20"/>
          <w:szCs w:val="20"/>
        </w:rPr>
      </w:pPr>
      <w:r>
        <w:rPr>
          <w:sz w:val="20"/>
          <w:szCs w:val="20"/>
        </w:rPr>
        <w:t xml:space="preserve">Belang van </w:t>
      </w:r>
      <w:proofErr w:type="spellStart"/>
      <w:r>
        <w:rPr>
          <w:sz w:val="20"/>
          <w:szCs w:val="20"/>
        </w:rPr>
        <w:t>retail</w:t>
      </w:r>
      <w:proofErr w:type="spellEnd"/>
    </w:p>
    <w:p w:rsidR="00AD7490" w:rsidRDefault="00AD7490" w:rsidP="00AD7490">
      <w:pPr>
        <w:pStyle w:val="Lijstalinea"/>
        <w:numPr>
          <w:ilvl w:val="0"/>
          <w:numId w:val="11"/>
        </w:numPr>
        <w:rPr>
          <w:sz w:val="20"/>
          <w:szCs w:val="20"/>
        </w:rPr>
      </w:pPr>
      <w:r>
        <w:rPr>
          <w:sz w:val="20"/>
          <w:szCs w:val="20"/>
        </w:rPr>
        <w:t>Dynamiek in de winkelmarkt</w:t>
      </w:r>
    </w:p>
    <w:p w:rsidR="00AD7490" w:rsidRDefault="00AD7490" w:rsidP="00AD7490">
      <w:pPr>
        <w:pStyle w:val="Lijstalinea"/>
        <w:numPr>
          <w:ilvl w:val="0"/>
          <w:numId w:val="11"/>
        </w:numPr>
        <w:rPr>
          <w:sz w:val="20"/>
          <w:szCs w:val="20"/>
        </w:rPr>
      </w:pPr>
      <w:r>
        <w:rPr>
          <w:sz w:val="20"/>
          <w:szCs w:val="20"/>
        </w:rPr>
        <w:t>Online versus offline</w:t>
      </w:r>
    </w:p>
    <w:p w:rsidR="00AD7490" w:rsidRDefault="00AD7490" w:rsidP="00AD7490">
      <w:pPr>
        <w:pStyle w:val="Lijstalinea"/>
        <w:numPr>
          <w:ilvl w:val="0"/>
          <w:numId w:val="11"/>
        </w:numPr>
        <w:rPr>
          <w:sz w:val="20"/>
          <w:szCs w:val="20"/>
        </w:rPr>
      </w:pPr>
      <w:r>
        <w:rPr>
          <w:sz w:val="20"/>
          <w:szCs w:val="20"/>
        </w:rPr>
        <w:t>Leegstand</w:t>
      </w:r>
    </w:p>
    <w:p w:rsidR="00AD7490" w:rsidRDefault="00AD7490" w:rsidP="00AD7490">
      <w:pPr>
        <w:pStyle w:val="Lijstalinea"/>
        <w:numPr>
          <w:ilvl w:val="0"/>
          <w:numId w:val="11"/>
        </w:numPr>
        <w:rPr>
          <w:sz w:val="20"/>
          <w:szCs w:val="20"/>
        </w:rPr>
      </w:pPr>
      <w:r>
        <w:rPr>
          <w:sz w:val="20"/>
          <w:szCs w:val="20"/>
        </w:rPr>
        <w:t>Winnaars en verliezers</w:t>
      </w:r>
    </w:p>
    <w:p w:rsidR="00AD7490" w:rsidRDefault="00AD7490" w:rsidP="00AD7490">
      <w:pPr>
        <w:pStyle w:val="Lijstalinea"/>
        <w:numPr>
          <w:ilvl w:val="0"/>
          <w:numId w:val="11"/>
        </w:numPr>
        <w:rPr>
          <w:sz w:val="20"/>
          <w:szCs w:val="20"/>
        </w:rPr>
      </w:pPr>
      <w:r>
        <w:rPr>
          <w:sz w:val="20"/>
          <w:szCs w:val="20"/>
        </w:rPr>
        <w:t>Levendige winkelgebieden</w:t>
      </w:r>
    </w:p>
    <w:p w:rsidR="00AD7490" w:rsidRDefault="00AD7490" w:rsidP="00AD7490">
      <w:pPr>
        <w:pStyle w:val="Lijstalinea"/>
        <w:numPr>
          <w:ilvl w:val="0"/>
          <w:numId w:val="11"/>
        </w:numPr>
        <w:rPr>
          <w:sz w:val="20"/>
          <w:szCs w:val="20"/>
        </w:rPr>
      </w:pPr>
      <w:r>
        <w:rPr>
          <w:sz w:val="20"/>
          <w:szCs w:val="20"/>
        </w:rPr>
        <w:t xml:space="preserve">Sfeer en branding </w:t>
      </w:r>
    </w:p>
    <w:p w:rsidR="00AD7490" w:rsidRDefault="00AD7490" w:rsidP="00AD7490">
      <w:pPr>
        <w:pStyle w:val="Lijstalinea"/>
        <w:rPr>
          <w:sz w:val="20"/>
          <w:szCs w:val="20"/>
        </w:rPr>
      </w:pPr>
    </w:p>
    <w:p w:rsidR="00AD7490" w:rsidRDefault="00AD7490" w:rsidP="00AD7490">
      <w:pPr>
        <w:pStyle w:val="Lijstalinea"/>
        <w:rPr>
          <w:sz w:val="20"/>
          <w:szCs w:val="20"/>
        </w:rPr>
      </w:pPr>
    </w:p>
    <w:p w:rsidR="00AD7490" w:rsidRDefault="00AD7490" w:rsidP="00AD7490">
      <w:pPr>
        <w:pStyle w:val="Lijstalinea"/>
        <w:rPr>
          <w:sz w:val="20"/>
          <w:szCs w:val="20"/>
        </w:rPr>
      </w:pPr>
      <w:r>
        <w:rPr>
          <w:sz w:val="20"/>
          <w:szCs w:val="20"/>
        </w:rPr>
        <w:t>Marcel sluit zijn verhaal af met drie stellingen</w:t>
      </w:r>
      <w:r w:rsidR="004822E2">
        <w:rPr>
          <w:sz w:val="20"/>
          <w:szCs w:val="20"/>
        </w:rPr>
        <w:t xml:space="preserve"> die meteen in stemming worden gebracht</w:t>
      </w:r>
      <w:r>
        <w:rPr>
          <w:sz w:val="20"/>
          <w:szCs w:val="20"/>
        </w:rPr>
        <w:t xml:space="preserve"> </w:t>
      </w:r>
    </w:p>
    <w:p w:rsidR="007B55EF" w:rsidRPr="007B55EF" w:rsidRDefault="008128A3" w:rsidP="007B55EF">
      <w:pPr>
        <w:rPr>
          <w:sz w:val="20"/>
          <w:szCs w:val="20"/>
        </w:rPr>
      </w:pPr>
      <w:r>
        <w:rPr>
          <w:noProof/>
          <w:lang w:eastAsia="nl-NL"/>
        </w:rPr>
        <w:drawing>
          <wp:anchor distT="0" distB="0" distL="114300" distR="114300" simplePos="0" relativeHeight="251720704" behindDoc="0" locked="0" layoutInCell="1" allowOverlap="1" wp14:anchorId="62908D3A" wp14:editId="5E86DB49">
            <wp:simplePos x="0" y="0"/>
            <wp:positionH relativeFrom="column">
              <wp:posOffset>718820</wp:posOffset>
            </wp:positionH>
            <wp:positionV relativeFrom="paragraph">
              <wp:posOffset>184785</wp:posOffset>
            </wp:positionV>
            <wp:extent cx="3095625" cy="1857375"/>
            <wp:effectExtent l="0" t="0" r="9525" b="9525"/>
            <wp:wrapSquare wrapText="bothSides"/>
            <wp:docPr id="53" name="Grafiek 53" title="Gratis Parkeren is voorwaarde voor succes in middelgrote stede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7B55EF" w:rsidRPr="007B55EF" w:rsidRDefault="007B55EF" w:rsidP="007B55EF">
      <w:pPr>
        <w:rPr>
          <w:sz w:val="20"/>
          <w:szCs w:val="20"/>
        </w:rPr>
      </w:pPr>
    </w:p>
    <w:p w:rsidR="007B55EF" w:rsidRPr="007B55EF" w:rsidRDefault="007B55EF" w:rsidP="007B55EF">
      <w:pPr>
        <w:rPr>
          <w:sz w:val="20"/>
          <w:szCs w:val="20"/>
        </w:rPr>
      </w:pPr>
    </w:p>
    <w:p w:rsidR="007B55EF" w:rsidRPr="007B55EF" w:rsidRDefault="007B55EF" w:rsidP="007B55EF">
      <w:pPr>
        <w:rPr>
          <w:sz w:val="20"/>
          <w:szCs w:val="20"/>
        </w:rPr>
      </w:pPr>
    </w:p>
    <w:p w:rsidR="007B55EF" w:rsidRPr="007B55EF" w:rsidRDefault="00277AB7" w:rsidP="00444F97">
      <w:pPr>
        <w:spacing w:after="0"/>
        <w:rPr>
          <w:sz w:val="20"/>
          <w:szCs w:val="20"/>
        </w:rPr>
      </w:pPr>
      <w:r>
        <w:rPr>
          <w:noProof/>
          <w:lang w:eastAsia="nl-NL"/>
        </w:rPr>
        <w:lastRenderedPageBreak/>
        <w:drawing>
          <wp:anchor distT="0" distB="0" distL="114300" distR="114300" simplePos="0" relativeHeight="251721728" behindDoc="0" locked="0" layoutInCell="1" allowOverlap="1" wp14:anchorId="64236E48" wp14:editId="3E4AB173">
            <wp:simplePos x="0" y="0"/>
            <wp:positionH relativeFrom="column">
              <wp:posOffset>3256915</wp:posOffset>
            </wp:positionH>
            <wp:positionV relativeFrom="paragraph">
              <wp:posOffset>-151765</wp:posOffset>
            </wp:positionV>
            <wp:extent cx="2967355" cy="1871345"/>
            <wp:effectExtent l="0" t="0" r="23495" b="14605"/>
            <wp:wrapSquare wrapText="bothSides"/>
            <wp:docPr id="55" name="Grafiek 55" title="Gratis Parkeren is voorwaarde voor succes in middelgrote stede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29920" behindDoc="0" locked="0" layoutInCell="1" allowOverlap="1" wp14:anchorId="52866BD5" wp14:editId="09E3A92B">
            <wp:simplePos x="0" y="0"/>
            <wp:positionH relativeFrom="column">
              <wp:posOffset>-228600</wp:posOffset>
            </wp:positionH>
            <wp:positionV relativeFrom="paragraph">
              <wp:posOffset>-194945</wp:posOffset>
            </wp:positionV>
            <wp:extent cx="3152140" cy="1961515"/>
            <wp:effectExtent l="0" t="0" r="10160" b="19685"/>
            <wp:wrapSquare wrapText="bothSides"/>
            <wp:docPr id="60" name="Grafiek 60" title="Gratis Parkeren is voorwaarde voor succes in middelgrote stede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D7458F" w:rsidRPr="008128A3" w:rsidRDefault="0075552A" w:rsidP="008128A3">
      <w:pPr>
        <w:pStyle w:val="Kop1"/>
        <w:rPr>
          <w:sz w:val="24"/>
          <w:szCs w:val="24"/>
        </w:rPr>
      </w:pPr>
      <w:bookmarkStart w:id="2" w:name="_Toc424733307"/>
      <w:r>
        <w:rPr>
          <w:sz w:val="24"/>
          <w:szCs w:val="24"/>
        </w:rPr>
        <w:t xml:space="preserve">3.   </w:t>
      </w:r>
      <w:r w:rsidR="00D7458F" w:rsidRPr="008128A3">
        <w:rPr>
          <w:sz w:val="24"/>
          <w:szCs w:val="24"/>
        </w:rPr>
        <w:t>Pitchen</w:t>
      </w:r>
      <w:bookmarkEnd w:id="2"/>
      <w:r w:rsidR="00D7458F" w:rsidRPr="008128A3">
        <w:rPr>
          <w:sz w:val="24"/>
          <w:szCs w:val="24"/>
        </w:rPr>
        <w:t xml:space="preserve"> </w:t>
      </w:r>
    </w:p>
    <w:p w:rsidR="00D7458F" w:rsidRPr="00D7458F" w:rsidRDefault="00D7458F" w:rsidP="00D7458F">
      <w:pPr>
        <w:spacing w:after="0"/>
        <w:rPr>
          <w:b/>
        </w:rPr>
      </w:pPr>
    </w:p>
    <w:p w:rsidR="00D7458F" w:rsidRDefault="00D7458F" w:rsidP="007B55EF">
      <w:pPr>
        <w:rPr>
          <w:sz w:val="20"/>
          <w:szCs w:val="20"/>
        </w:rPr>
      </w:pPr>
      <w:r>
        <w:rPr>
          <w:noProof/>
          <w:sz w:val="20"/>
          <w:szCs w:val="20"/>
          <w:lang w:eastAsia="nl-NL"/>
        </w:rPr>
        <w:drawing>
          <wp:anchor distT="0" distB="0" distL="114300" distR="114300" simplePos="0" relativeHeight="251700224" behindDoc="0" locked="0" layoutInCell="1" allowOverlap="1" wp14:anchorId="37EC954A" wp14:editId="0A2800A4">
            <wp:simplePos x="0" y="0"/>
            <wp:positionH relativeFrom="column">
              <wp:posOffset>299720</wp:posOffset>
            </wp:positionH>
            <wp:positionV relativeFrom="paragraph">
              <wp:posOffset>59055</wp:posOffset>
            </wp:positionV>
            <wp:extent cx="2148840" cy="2606040"/>
            <wp:effectExtent l="0" t="0" r="3810" b="3810"/>
            <wp:wrapSquare wrapText="bothSides"/>
            <wp:docPr id="2" name="Afbeelding 2" descr="F:\Mijn Documenten\Foto's deelnemers\instructies pit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ijn Documenten\Foto's deelnemers\instructies pitch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8840" cy="2606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458F" w:rsidRDefault="00D7458F" w:rsidP="007B55EF">
      <w:pPr>
        <w:rPr>
          <w:sz w:val="20"/>
          <w:szCs w:val="20"/>
        </w:rPr>
      </w:pPr>
    </w:p>
    <w:p w:rsidR="007B55EF" w:rsidRPr="007B55EF" w:rsidRDefault="00D7458F" w:rsidP="007B55EF">
      <w:pPr>
        <w:rPr>
          <w:sz w:val="20"/>
          <w:szCs w:val="20"/>
        </w:rPr>
      </w:pPr>
      <w:r>
        <w:rPr>
          <w:sz w:val="20"/>
          <w:szCs w:val="20"/>
        </w:rPr>
        <w:t>Pitches van maximaal 4 minuten, inclusief ee</w:t>
      </w:r>
      <w:r w:rsidR="00444F97">
        <w:rPr>
          <w:sz w:val="20"/>
          <w:szCs w:val="20"/>
        </w:rPr>
        <w:t>n prikkelende stelling over een viertal facetten van</w:t>
      </w:r>
      <w:r>
        <w:rPr>
          <w:sz w:val="20"/>
          <w:szCs w:val="20"/>
        </w:rPr>
        <w:t xml:space="preserve"> Retail in middelgrote gemeenten </w:t>
      </w:r>
    </w:p>
    <w:p w:rsidR="007B55EF" w:rsidRDefault="00444F97" w:rsidP="00444F97">
      <w:pPr>
        <w:spacing w:after="0"/>
        <w:rPr>
          <w:sz w:val="20"/>
          <w:szCs w:val="20"/>
        </w:rPr>
      </w:pPr>
      <w:r>
        <w:rPr>
          <w:sz w:val="20"/>
          <w:szCs w:val="20"/>
        </w:rPr>
        <w:t>1. Leegstand</w:t>
      </w:r>
    </w:p>
    <w:p w:rsidR="00444F97" w:rsidRDefault="00444F97" w:rsidP="00444F97">
      <w:pPr>
        <w:spacing w:after="0"/>
        <w:rPr>
          <w:sz w:val="20"/>
          <w:szCs w:val="20"/>
        </w:rPr>
      </w:pPr>
      <w:r>
        <w:rPr>
          <w:sz w:val="20"/>
          <w:szCs w:val="20"/>
        </w:rPr>
        <w:t>2. Parkeren</w:t>
      </w:r>
    </w:p>
    <w:p w:rsidR="00444F97" w:rsidRDefault="00444F97" w:rsidP="00444F97">
      <w:pPr>
        <w:spacing w:after="0"/>
        <w:rPr>
          <w:sz w:val="20"/>
          <w:szCs w:val="20"/>
        </w:rPr>
      </w:pPr>
      <w:r>
        <w:rPr>
          <w:sz w:val="20"/>
          <w:szCs w:val="20"/>
        </w:rPr>
        <w:t>3. Openbare ruimte</w:t>
      </w:r>
    </w:p>
    <w:p w:rsidR="00444F97" w:rsidRDefault="00444F97" w:rsidP="00444F97">
      <w:pPr>
        <w:spacing w:after="0"/>
        <w:rPr>
          <w:sz w:val="20"/>
          <w:szCs w:val="20"/>
        </w:rPr>
      </w:pPr>
      <w:r>
        <w:rPr>
          <w:sz w:val="20"/>
          <w:szCs w:val="20"/>
        </w:rPr>
        <w:t>4. koopzondag</w:t>
      </w:r>
    </w:p>
    <w:p w:rsidR="00444F97" w:rsidRPr="007B55EF" w:rsidRDefault="00444F97" w:rsidP="007B55EF">
      <w:pPr>
        <w:rPr>
          <w:sz w:val="20"/>
          <w:szCs w:val="20"/>
        </w:rPr>
      </w:pPr>
    </w:p>
    <w:p w:rsidR="007B55EF" w:rsidRPr="007B55EF" w:rsidRDefault="007B55EF" w:rsidP="007B55EF">
      <w:pPr>
        <w:rPr>
          <w:sz w:val="20"/>
          <w:szCs w:val="20"/>
        </w:rPr>
      </w:pPr>
    </w:p>
    <w:p w:rsidR="007B55EF" w:rsidRPr="007B55EF" w:rsidRDefault="007B55EF" w:rsidP="007B55EF">
      <w:pPr>
        <w:rPr>
          <w:sz w:val="20"/>
          <w:szCs w:val="20"/>
        </w:rPr>
      </w:pPr>
    </w:p>
    <w:p w:rsidR="007B55EF" w:rsidRDefault="00444F97" w:rsidP="007B55EF">
      <w:pPr>
        <w:rPr>
          <w:sz w:val="20"/>
          <w:szCs w:val="20"/>
        </w:rPr>
      </w:pPr>
      <w:r>
        <w:rPr>
          <w:noProof/>
          <w:sz w:val="20"/>
          <w:szCs w:val="20"/>
          <w:lang w:eastAsia="nl-NL"/>
        </w:rPr>
        <w:drawing>
          <wp:anchor distT="0" distB="0" distL="114300" distR="114300" simplePos="0" relativeHeight="251692032" behindDoc="0" locked="0" layoutInCell="1" allowOverlap="1" wp14:anchorId="0B4B6A3A" wp14:editId="6736DB61">
            <wp:simplePos x="0" y="0"/>
            <wp:positionH relativeFrom="column">
              <wp:posOffset>4525010</wp:posOffset>
            </wp:positionH>
            <wp:positionV relativeFrom="paragraph">
              <wp:posOffset>160655</wp:posOffset>
            </wp:positionV>
            <wp:extent cx="1551305" cy="2829560"/>
            <wp:effectExtent l="0" t="0" r="0" b="8890"/>
            <wp:wrapSquare wrapText="bothSides"/>
            <wp:docPr id="33" name="Afbeelding 33" descr="F:\Mijn Documenten\Foto's deelnemers\Bob Duindam pit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ijn Documenten\Foto's deelnemers\Bob Duindam pitch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1305" cy="282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5EF" w:rsidRPr="007B55EF" w:rsidRDefault="007B55EF" w:rsidP="007B55EF">
      <w:pPr>
        <w:rPr>
          <w:sz w:val="20"/>
          <w:szCs w:val="20"/>
        </w:rPr>
      </w:pPr>
    </w:p>
    <w:p w:rsidR="00444F97" w:rsidRDefault="00D7458F" w:rsidP="00444F97">
      <w:pPr>
        <w:tabs>
          <w:tab w:val="left" w:pos="1455"/>
        </w:tabs>
        <w:spacing w:after="0"/>
        <w:jc w:val="right"/>
        <w:rPr>
          <w:sz w:val="20"/>
          <w:szCs w:val="20"/>
        </w:rPr>
      </w:pPr>
      <w:r>
        <w:rPr>
          <w:sz w:val="20"/>
          <w:szCs w:val="20"/>
        </w:rPr>
        <w:t xml:space="preserve"> Pitch van </w:t>
      </w:r>
      <w:r w:rsidRPr="00444F97">
        <w:rPr>
          <w:b/>
          <w:sz w:val="20"/>
          <w:szCs w:val="20"/>
        </w:rPr>
        <w:t xml:space="preserve">Bob </w:t>
      </w:r>
      <w:proofErr w:type="spellStart"/>
      <w:r w:rsidRPr="00444F97">
        <w:rPr>
          <w:b/>
          <w:sz w:val="20"/>
          <w:szCs w:val="20"/>
        </w:rPr>
        <w:t>Duindam</w:t>
      </w:r>
      <w:proofErr w:type="spellEnd"/>
      <w:r w:rsidR="00444F97">
        <w:rPr>
          <w:b/>
          <w:sz w:val="20"/>
          <w:szCs w:val="20"/>
        </w:rPr>
        <w:t xml:space="preserve">, </w:t>
      </w:r>
      <w:r w:rsidR="00444F97">
        <w:rPr>
          <w:sz w:val="20"/>
          <w:szCs w:val="20"/>
        </w:rPr>
        <w:t>wethouder van de gemeente woerden</w:t>
      </w:r>
      <w:r>
        <w:rPr>
          <w:sz w:val="20"/>
          <w:szCs w:val="20"/>
        </w:rPr>
        <w:t xml:space="preserve"> </w:t>
      </w:r>
    </w:p>
    <w:p w:rsidR="007D73FA" w:rsidRDefault="00D7458F" w:rsidP="00D7458F">
      <w:pPr>
        <w:tabs>
          <w:tab w:val="left" w:pos="1455"/>
        </w:tabs>
        <w:jc w:val="right"/>
        <w:rPr>
          <w:sz w:val="20"/>
          <w:szCs w:val="20"/>
        </w:rPr>
      </w:pPr>
      <w:r>
        <w:rPr>
          <w:sz w:val="20"/>
          <w:szCs w:val="20"/>
        </w:rPr>
        <w:t>over</w:t>
      </w:r>
      <w:r w:rsidR="002C2937">
        <w:rPr>
          <w:sz w:val="20"/>
          <w:szCs w:val="20"/>
        </w:rPr>
        <w:t xml:space="preserve"> leegstand: Hoe daar mee om te gaan</w:t>
      </w:r>
      <w:r w:rsidR="00444F97">
        <w:rPr>
          <w:sz w:val="20"/>
          <w:szCs w:val="20"/>
        </w:rPr>
        <w:t>?</w:t>
      </w:r>
      <w:r>
        <w:rPr>
          <w:sz w:val="20"/>
          <w:szCs w:val="20"/>
        </w:rPr>
        <w:t xml:space="preserve"> </w:t>
      </w:r>
    </w:p>
    <w:p w:rsidR="007B55EF" w:rsidRDefault="007B55EF" w:rsidP="007B55EF">
      <w:pPr>
        <w:tabs>
          <w:tab w:val="left" w:pos="1455"/>
        </w:tabs>
        <w:rPr>
          <w:sz w:val="20"/>
          <w:szCs w:val="20"/>
        </w:rPr>
      </w:pPr>
    </w:p>
    <w:p w:rsidR="007B55EF" w:rsidRDefault="00444F97" w:rsidP="007B55EF">
      <w:pPr>
        <w:tabs>
          <w:tab w:val="left" w:pos="1455"/>
        </w:tabs>
        <w:rPr>
          <w:sz w:val="20"/>
          <w:szCs w:val="20"/>
        </w:rPr>
      </w:pPr>
      <w:r>
        <w:rPr>
          <w:noProof/>
          <w:lang w:eastAsia="nl-NL"/>
        </w:rPr>
        <w:drawing>
          <wp:anchor distT="0" distB="0" distL="114300" distR="114300" simplePos="0" relativeHeight="251722752" behindDoc="0" locked="0" layoutInCell="1" allowOverlap="1" wp14:anchorId="7D6FDECA" wp14:editId="47C2F58D">
            <wp:simplePos x="0" y="0"/>
            <wp:positionH relativeFrom="column">
              <wp:posOffset>204470</wp:posOffset>
            </wp:positionH>
            <wp:positionV relativeFrom="paragraph">
              <wp:posOffset>98425</wp:posOffset>
            </wp:positionV>
            <wp:extent cx="2876550" cy="1543050"/>
            <wp:effectExtent l="0" t="0" r="19050" b="19050"/>
            <wp:wrapSquare wrapText="bothSides"/>
            <wp:docPr id="56" name="Grafiek 56" title="Gratis Parkeren is voorwaarde voor succes in middelgrote stede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7B55EF" w:rsidRDefault="007B55EF" w:rsidP="007B55EF">
      <w:pPr>
        <w:tabs>
          <w:tab w:val="left" w:pos="1455"/>
        </w:tabs>
        <w:rPr>
          <w:sz w:val="20"/>
          <w:szCs w:val="20"/>
        </w:rPr>
      </w:pPr>
    </w:p>
    <w:p w:rsidR="007B55EF" w:rsidRDefault="007B55EF" w:rsidP="007B55EF">
      <w:pPr>
        <w:tabs>
          <w:tab w:val="left" w:pos="1455"/>
        </w:tabs>
        <w:rPr>
          <w:sz w:val="20"/>
          <w:szCs w:val="20"/>
        </w:rPr>
      </w:pPr>
    </w:p>
    <w:p w:rsidR="007B55EF" w:rsidRDefault="007B55EF" w:rsidP="007B55EF">
      <w:pPr>
        <w:tabs>
          <w:tab w:val="left" w:pos="1455"/>
        </w:tabs>
        <w:rPr>
          <w:sz w:val="20"/>
          <w:szCs w:val="20"/>
        </w:rPr>
      </w:pPr>
    </w:p>
    <w:p w:rsidR="00B52AA6" w:rsidRDefault="00B52AA6" w:rsidP="007B55EF">
      <w:pPr>
        <w:tabs>
          <w:tab w:val="left" w:pos="1455"/>
        </w:tabs>
        <w:rPr>
          <w:sz w:val="20"/>
          <w:szCs w:val="20"/>
        </w:rPr>
      </w:pPr>
    </w:p>
    <w:p w:rsidR="00016284" w:rsidRDefault="002C2937" w:rsidP="007B55EF">
      <w:pPr>
        <w:tabs>
          <w:tab w:val="left" w:pos="1455"/>
        </w:tabs>
        <w:rPr>
          <w:sz w:val="20"/>
          <w:szCs w:val="20"/>
        </w:rPr>
      </w:pPr>
      <w:r>
        <w:rPr>
          <w:sz w:val="20"/>
          <w:szCs w:val="20"/>
        </w:rPr>
        <w:lastRenderedPageBreak/>
        <w:t xml:space="preserve">Pitch van </w:t>
      </w:r>
      <w:r w:rsidRPr="00444F97">
        <w:rPr>
          <w:b/>
          <w:sz w:val="20"/>
          <w:szCs w:val="20"/>
        </w:rPr>
        <w:t>Rik Gommers</w:t>
      </w:r>
      <w:r w:rsidR="00444F97">
        <w:rPr>
          <w:sz w:val="20"/>
          <w:szCs w:val="20"/>
        </w:rPr>
        <w:t>, wethouder van de gemeente Winterswijk</w:t>
      </w:r>
      <w:r>
        <w:rPr>
          <w:sz w:val="20"/>
          <w:szCs w:val="20"/>
        </w:rPr>
        <w:t xml:space="preserve"> over betaald parkeren vs. Levendige binnenstad</w:t>
      </w:r>
    </w:p>
    <w:p w:rsidR="00016284" w:rsidRPr="00016284" w:rsidRDefault="00B52AA6" w:rsidP="00016284">
      <w:pPr>
        <w:rPr>
          <w:sz w:val="20"/>
          <w:szCs w:val="20"/>
        </w:rPr>
      </w:pPr>
      <w:r>
        <w:rPr>
          <w:noProof/>
          <w:sz w:val="20"/>
          <w:szCs w:val="20"/>
          <w:lang w:eastAsia="nl-NL"/>
        </w:rPr>
        <w:drawing>
          <wp:anchor distT="0" distB="0" distL="114300" distR="114300" simplePos="0" relativeHeight="251693056" behindDoc="0" locked="0" layoutInCell="1" allowOverlap="1" wp14:anchorId="3B22A29B" wp14:editId="3AC4F019">
            <wp:simplePos x="0" y="0"/>
            <wp:positionH relativeFrom="column">
              <wp:posOffset>37465</wp:posOffset>
            </wp:positionH>
            <wp:positionV relativeFrom="paragraph">
              <wp:posOffset>33655</wp:posOffset>
            </wp:positionV>
            <wp:extent cx="1850390" cy="2814955"/>
            <wp:effectExtent l="0" t="0" r="0" b="4445"/>
            <wp:wrapSquare wrapText="bothSides"/>
            <wp:docPr id="34" name="Afbeelding 34" descr="F:\Mijn Documenten\Foto's deelnemers\Rik Gommers Pit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ijn Documenten\Foto's deelnemers\Rik Gommers Pitch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0390" cy="2814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284" w:rsidRPr="00016284" w:rsidRDefault="00B52AA6" w:rsidP="00016284">
      <w:pPr>
        <w:rPr>
          <w:sz w:val="20"/>
          <w:szCs w:val="20"/>
        </w:rPr>
      </w:pPr>
      <w:r>
        <w:rPr>
          <w:noProof/>
          <w:lang w:eastAsia="nl-NL"/>
        </w:rPr>
        <w:drawing>
          <wp:anchor distT="0" distB="0" distL="114300" distR="114300" simplePos="0" relativeHeight="251723776" behindDoc="0" locked="0" layoutInCell="1" allowOverlap="1" wp14:anchorId="303BB61E" wp14:editId="7DC657DD">
            <wp:simplePos x="0" y="0"/>
            <wp:positionH relativeFrom="column">
              <wp:posOffset>650240</wp:posOffset>
            </wp:positionH>
            <wp:positionV relativeFrom="paragraph">
              <wp:posOffset>114935</wp:posOffset>
            </wp:positionV>
            <wp:extent cx="2876550" cy="1633220"/>
            <wp:effectExtent l="0" t="0" r="19050" b="24130"/>
            <wp:wrapSquare wrapText="bothSides"/>
            <wp:docPr id="57" name="Grafiek 57" title="Gratis Parkeren is voorwaarde voor succes in middelgrote stede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016284" w:rsidRPr="00016284" w:rsidRDefault="00016284" w:rsidP="00016284">
      <w:pPr>
        <w:rPr>
          <w:sz w:val="20"/>
          <w:szCs w:val="20"/>
        </w:rPr>
      </w:pPr>
    </w:p>
    <w:p w:rsidR="00016284" w:rsidRPr="00016284" w:rsidRDefault="00016284" w:rsidP="00016284">
      <w:pPr>
        <w:rPr>
          <w:sz w:val="20"/>
          <w:szCs w:val="20"/>
        </w:rPr>
      </w:pPr>
    </w:p>
    <w:p w:rsidR="00016284" w:rsidRPr="00016284" w:rsidRDefault="00016284" w:rsidP="00016284">
      <w:pPr>
        <w:rPr>
          <w:sz w:val="20"/>
          <w:szCs w:val="20"/>
        </w:rPr>
      </w:pPr>
    </w:p>
    <w:p w:rsidR="00016284" w:rsidRPr="00016284" w:rsidRDefault="00016284" w:rsidP="00016284">
      <w:pPr>
        <w:rPr>
          <w:sz w:val="20"/>
          <w:szCs w:val="20"/>
        </w:rPr>
      </w:pPr>
    </w:p>
    <w:p w:rsidR="00016284" w:rsidRDefault="00016284" w:rsidP="00016284">
      <w:pPr>
        <w:rPr>
          <w:sz w:val="20"/>
          <w:szCs w:val="20"/>
        </w:rPr>
      </w:pPr>
    </w:p>
    <w:p w:rsidR="00B52AA6" w:rsidRDefault="00B52AA6" w:rsidP="00016284">
      <w:pPr>
        <w:rPr>
          <w:sz w:val="20"/>
          <w:szCs w:val="20"/>
        </w:rPr>
      </w:pPr>
    </w:p>
    <w:p w:rsidR="00B52AA6" w:rsidRDefault="00B52AA6" w:rsidP="00016284">
      <w:pPr>
        <w:rPr>
          <w:sz w:val="20"/>
          <w:szCs w:val="20"/>
        </w:rPr>
      </w:pPr>
      <w:r>
        <w:rPr>
          <w:sz w:val="20"/>
          <w:szCs w:val="20"/>
        </w:rPr>
        <w:t>‘</w:t>
      </w:r>
    </w:p>
    <w:p w:rsidR="00B52AA6" w:rsidRDefault="00017099" w:rsidP="00017099">
      <w:pPr>
        <w:spacing w:after="0"/>
        <w:rPr>
          <w:sz w:val="20"/>
          <w:szCs w:val="20"/>
        </w:rPr>
      </w:pPr>
      <w:r>
        <w:rPr>
          <w:noProof/>
          <w:sz w:val="20"/>
          <w:szCs w:val="20"/>
          <w:lang w:eastAsia="nl-NL"/>
        </w:rPr>
        <w:drawing>
          <wp:anchor distT="0" distB="0" distL="114300" distR="114300" simplePos="0" relativeHeight="251694080" behindDoc="0" locked="0" layoutInCell="1" allowOverlap="1" wp14:anchorId="56690888" wp14:editId="167921E6">
            <wp:simplePos x="0" y="0"/>
            <wp:positionH relativeFrom="column">
              <wp:posOffset>2026920</wp:posOffset>
            </wp:positionH>
            <wp:positionV relativeFrom="paragraph">
              <wp:posOffset>191770</wp:posOffset>
            </wp:positionV>
            <wp:extent cx="1853565" cy="2760980"/>
            <wp:effectExtent l="0" t="0" r="0" b="1270"/>
            <wp:wrapSquare wrapText="bothSides"/>
            <wp:docPr id="37" name="Afbeelding 37" descr="F:\Mijn Documenten\Foto's deelnemers\Aarnoud Aarnoudse pitch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Mijn Documenten\Foto's deelnemers\Aarnoud Aarnoudse pitche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3565" cy="2760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AA6" w:rsidRPr="00016284" w:rsidRDefault="00B52AA6" w:rsidP="00017099">
      <w:pPr>
        <w:spacing w:after="0"/>
        <w:rPr>
          <w:sz w:val="20"/>
          <w:szCs w:val="20"/>
        </w:rPr>
      </w:pPr>
    </w:p>
    <w:p w:rsidR="00016284" w:rsidRPr="00016284" w:rsidRDefault="002C2937" w:rsidP="00B52AA6">
      <w:pPr>
        <w:spacing w:after="0"/>
        <w:jc w:val="center"/>
        <w:rPr>
          <w:sz w:val="20"/>
          <w:szCs w:val="20"/>
        </w:rPr>
      </w:pPr>
      <w:r>
        <w:rPr>
          <w:sz w:val="20"/>
          <w:szCs w:val="20"/>
        </w:rPr>
        <w:t xml:space="preserve">Pitch van </w:t>
      </w:r>
      <w:r w:rsidRPr="00444F97">
        <w:rPr>
          <w:b/>
          <w:sz w:val="20"/>
          <w:szCs w:val="20"/>
        </w:rPr>
        <w:t>Aarnoud Aarnoudse</w:t>
      </w:r>
      <w:r w:rsidR="00444F97" w:rsidRPr="00444F97">
        <w:rPr>
          <w:sz w:val="20"/>
          <w:szCs w:val="20"/>
        </w:rPr>
        <w:t>, centrumcoördinator van de gemeente Veenendaal</w:t>
      </w:r>
      <w:r w:rsidRPr="00444F97">
        <w:rPr>
          <w:sz w:val="20"/>
          <w:szCs w:val="20"/>
        </w:rPr>
        <w:t xml:space="preserve"> </w:t>
      </w:r>
      <w:r>
        <w:rPr>
          <w:sz w:val="20"/>
          <w:szCs w:val="20"/>
        </w:rPr>
        <w:t>over openbare ruimte als trekker</w:t>
      </w:r>
    </w:p>
    <w:p w:rsidR="008128A3" w:rsidRDefault="00444F97" w:rsidP="00016284">
      <w:pPr>
        <w:rPr>
          <w:sz w:val="20"/>
          <w:szCs w:val="20"/>
        </w:rPr>
      </w:pPr>
      <w:r>
        <w:rPr>
          <w:noProof/>
          <w:lang w:eastAsia="nl-NL"/>
        </w:rPr>
        <w:drawing>
          <wp:anchor distT="0" distB="0" distL="114300" distR="114300" simplePos="0" relativeHeight="251724800" behindDoc="0" locked="0" layoutInCell="1" allowOverlap="1" wp14:anchorId="2293BEEF" wp14:editId="19109013">
            <wp:simplePos x="0" y="0"/>
            <wp:positionH relativeFrom="column">
              <wp:posOffset>-62230</wp:posOffset>
            </wp:positionH>
            <wp:positionV relativeFrom="paragraph">
              <wp:posOffset>99695</wp:posOffset>
            </wp:positionV>
            <wp:extent cx="3000375" cy="1857375"/>
            <wp:effectExtent l="0" t="0" r="9525" b="9525"/>
            <wp:wrapSquare wrapText="bothSides"/>
            <wp:docPr id="58" name="Grafiek 58" title="Gratis Parkeren is voorwaarde voor succes in middelgrote stede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8128A3" w:rsidRDefault="008128A3" w:rsidP="00016284">
      <w:pPr>
        <w:rPr>
          <w:sz w:val="20"/>
          <w:szCs w:val="20"/>
        </w:rPr>
      </w:pPr>
    </w:p>
    <w:p w:rsidR="008128A3" w:rsidRDefault="008128A3" w:rsidP="00016284">
      <w:pPr>
        <w:rPr>
          <w:sz w:val="20"/>
          <w:szCs w:val="20"/>
        </w:rPr>
      </w:pPr>
    </w:p>
    <w:p w:rsidR="008128A3" w:rsidRDefault="008128A3" w:rsidP="00016284">
      <w:pPr>
        <w:rPr>
          <w:sz w:val="20"/>
          <w:szCs w:val="20"/>
        </w:rPr>
      </w:pPr>
    </w:p>
    <w:p w:rsidR="008128A3" w:rsidRDefault="008128A3" w:rsidP="00016284">
      <w:pPr>
        <w:rPr>
          <w:sz w:val="20"/>
          <w:szCs w:val="20"/>
        </w:rPr>
      </w:pPr>
    </w:p>
    <w:p w:rsidR="008128A3" w:rsidRDefault="008128A3" w:rsidP="00016284">
      <w:pPr>
        <w:rPr>
          <w:sz w:val="20"/>
          <w:szCs w:val="20"/>
        </w:rPr>
      </w:pPr>
    </w:p>
    <w:p w:rsidR="00277AB7" w:rsidRDefault="00277AB7" w:rsidP="00016284">
      <w:pPr>
        <w:rPr>
          <w:sz w:val="20"/>
          <w:szCs w:val="20"/>
        </w:rPr>
      </w:pPr>
    </w:p>
    <w:p w:rsidR="00277AB7" w:rsidRDefault="00017099" w:rsidP="00016284">
      <w:pPr>
        <w:rPr>
          <w:sz w:val="20"/>
          <w:szCs w:val="20"/>
        </w:rPr>
      </w:pPr>
      <w:r>
        <w:rPr>
          <w:noProof/>
          <w:sz w:val="20"/>
          <w:szCs w:val="20"/>
          <w:lang w:eastAsia="nl-NL"/>
        </w:rPr>
        <w:drawing>
          <wp:anchor distT="0" distB="0" distL="114300" distR="114300" simplePos="0" relativeHeight="251695104" behindDoc="0" locked="0" layoutInCell="1" allowOverlap="1" wp14:anchorId="32EC40CB" wp14:editId="2C7E8D3B">
            <wp:simplePos x="0" y="0"/>
            <wp:positionH relativeFrom="column">
              <wp:posOffset>299720</wp:posOffset>
            </wp:positionH>
            <wp:positionV relativeFrom="paragraph">
              <wp:posOffset>195580</wp:posOffset>
            </wp:positionV>
            <wp:extent cx="2062480" cy="2821940"/>
            <wp:effectExtent l="0" t="0" r="0" b="0"/>
            <wp:wrapSquare wrapText="bothSides"/>
            <wp:docPr id="38" name="Afbeelding 38" descr="F:\Mijn Documenten\Foto's deelnemers\Eckhardt Regeer Pit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Mijn Documenten\Foto's deelnemers\Eckhardt Regeer Pitch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2480" cy="2821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284" w:rsidRPr="00016284" w:rsidRDefault="00016284" w:rsidP="00016284">
      <w:pPr>
        <w:rPr>
          <w:sz w:val="20"/>
          <w:szCs w:val="20"/>
        </w:rPr>
      </w:pPr>
    </w:p>
    <w:p w:rsidR="00016284" w:rsidRPr="00016284" w:rsidRDefault="002C2937" w:rsidP="00016284">
      <w:pPr>
        <w:rPr>
          <w:sz w:val="20"/>
          <w:szCs w:val="20"/>
        </w:rPr>
      </w:pPr>
      <w:r>
        <w:rPr>
          <w:sz w:val="20"/>
          <w:szCs w:val="20"/>
        </w:rPr>
        <w:t xml:space="preserve">Pitch van </w:t>
      </w:r>
      <w:r w:rsidRPr="00444F97">
        <w:rPr>
          <w:b/>
          <w:sz w:val="20"/>
          <w:szCs w:val="20"/>
        </w:rPr>
        <w:t>Eckhardt Regeer</w:t>
      </w:r>
      <w:r w:rsidR="00444F97">
        <w:rPr>
          <w:sz w:val="20"/>
          <w:szCs w:val="20"/>
        </w:rPr>
        <w:t>, senior beleidsadviseur van de gemeente Nieuwegein</w:t>
      </w:r>
      <w:r>
        <w:rPr>
          <w:sz w:val="20"/>
          <w:szCs w:val="20"/>
        </w:rPr>
        <w:t xml:space="preserve"> over Koopzondag: Ja of Nee!?</w:t>
      </w:r>
    </w:p>
    <w:p w:rsidR="00016284" w:rsidRPr="00016284" w:rsidRDefault="00444F97" w:rsidP="00016284">
      <w:pPr>
        <w:rPr>
          <w:sz w:val="20"/>
          <w:szCs w:val="20"/>
        </w:rPr>
      </w:pPr>
      <w:r>
        <w:rPr>
          <w:noProof/>
          <w:lang w:eastAsia="nl-NL"/>
        </w:rPr>
        <w:drawing>
          <wp:anchor distT="0" distB="0" distL="114300" distR="114300" simplePos="0" relativeHeight="251725824" behindDoc="0" locked="0" layoutInCell="1" allowOverlap="1" wp14:anchorId="47FD7B5D" wp14:editId="6272782C">
            <wp:simplePos x="0" y="0"/>
            <wp:positionH relativeFrom="column">
              <wp:posOffset>461645</wp:posOffset>
            </wp:positionH>
            <wp:positionV relativeFrom="paragraph">
              <wp:posOffset>83185</wp:posOffset>
            </wp:positionV>
            <wp:extent cx="2943225" cy="1757045"/>
            <wp:effectExtent l="0" t="0" r="9525" b="14605"/>
            <wp:wrapSquare wrapText="bothSides"/>
            <wp:docPr id="59" name="Grafiek 59" title="Gratis Parkeren is voorwaarde voor succes in middelgrote stede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016284" w:rsidRPr="00016284" w:rsidRDefault="00B52AA6" w:rsidP="00016284">
      <w:pPr>
        <w:rPr>
          <w:sz w:val="20"/>
          <w:szCs w:val="20"/>
        </w:rPr>
      </w:pPr>
      <w:r>
        <w:rPr>
          <w:sz w:val="20"/>
          <w:szCs w:val="20"/>
        </w:rPr>
        <w:tab/>
      </w:r>
    </w:p>
    <w:p w:rsidR="007B55EF" w:rsidRDefault="007B55EF" w:rsidP="00016284">
      <w:pPr>
        <w:tabs>
          <w:tab w:val="left" w:pos="3585"/>
        </w:tabs>
        <w:rPr>
          <w:sz w:val="20"/>
          <w:szCs w:val="20"/>
        </w:rPr>
      </w:pPr>
    </w:p>
    <w:p w:rsidR="00016284" w:rsidRPr="008128A3" w:rsidRDefault="0075552A" w:rsidP="008128A3">
      <w:pPr>
        <w:pStyle w:val="Kop1"/>
        <w:rPr>
          <w:sz w:val="24"/>
          <w:szCs w:val="24"/>
        </w:rPr>
      </w:pPr>
      <w:bookmarkStart w:id="3" w:name="_Toc424733308"/>
      <w:r>
        <w:rPr>
          <w:sz w:val="24"/>
          <w:szCs w:val="24"/>
        </w:rPr>
        <w:lastRenderedPageBreak/>
        <w:t xml:space="preserve">4.   </w:t>
      </w:r>
      <w:r w:rsidR="0026560A" w:rsidRPr="008128A3">
        <w:rPr>
          <w:sz w:val="24"/>
          <w:szCs w:val="24"/>
        </w:rPr>
        <w:t>Paneldiscussie</w:t>
      </w:r>
      <w:bookmarkEnd w:id="3"/>
      <w:r w:rsidR="0026560A" w:rsidRPr="008128A3">
        <w:rPr>
          <w:sz w:val="24"/>
          <w:szCs w:val="24"/>
        </w:rPr>
        <w:t xml:space="preserve"> </w:t>
      </w:r>
    </w:p>
    <w:p w:rsidR="00016284" w:rsidRDefault="0026560A" w:rsidP="00D369B1">
      <w:pPr>
        <w:tabs>
          <w:tab w:val="left" w:pos="3585"/>
        </w:tabs>
        <w:spacing w:after="0"/>
        <w:rPr>
          <w:sz w:val="20"/>
          <w:szCs w:val="20"/>
        </w:rPr>
      </w:pPr>
      <w:r>
        <w:rPr>
          <w:noProof/>
          <w:sz w:val="20"/>
          <w:szCs w:val="20"/>
          <w:lang w:eastAsia="nl-NL"/>
        </w:rPr>
        <w:drawing>
          <wp:anchor distT="0" distB="0" distL="114300" distR="114300" simplePos="0" relativeHeight="251697152" behindDoc="0" locked="0" layoutInCell="1" allowOverlap="1" wp14:anchorId="1C9452C1" wp14:editId="013772E2">
            <wp:simplePos x="0" y="0"/>
            <wp:positionH relativeFrom="column">
              <wp:posOffset>-100330</wp:posOffset>
            </wp:positionH>
            <wp:positionV relativeFrom="paragraph">
              <wp:posOffset>149860</wp:posOffset>
            </wp:positionV>
            <wp:extent cx="3048635" cy="2274570"/>
            <wp:effectExtent l="0" t="0" r="0" b="0"/>
            <wp:wrapSquare wrapText="bothSides"/>
            <wp:docPr id="40" name="Afbeelding 40" descr="F:\Mijn Documenten\Foto's deelnemers\paneldiscuss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Mijn Documenten\Foto's deelnemers\paneldiscussie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635" cy="2274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9B1" w:rsidRPr="00D369B1" w:rsidRDefault="00D369B1" w:rsidP="00D369B1">
      <w:pPr>
        <w:tabs>
          <w:tab w:val="left" w:pos="3585"/>
        </w:tabs>
        <w:spacing w:after="0"/>
        <w:rPr>
          <w:sz w:val="20"/>
          <w:szCs w:val="20"/>
        </w:rPr>
      </w:pPr>
      <w:r>
        <w:rPr>
          <w:sz w:val="20"/>
          <w:szCs w:val="20"/>
        </w:rPr>
        <w:t xml:space="preserve">In de paneldiscussie werden de uitslagen van de stemmingen uit de pitchronde en informatie uit de voordrachten aan de orde gesteld. Dit leverde een levendige discussie tussen de deelnemers en panelleden op. </w:t>
      </w:r>
    </w:p>
    <w:p w:rsidR="00016284" w:rsidRDefault="001B4483" w:rsidP="00016284">
      <w:pPr>
        <w:tabs>
          <w:tab w:val="left" w:pos="3585"/>
        </w:tabs>
        <w:rPr>
          <w:sz w:val="20"/>
          <w:szCs w:val="20"/>
        </w:rPr>
      </w:pPr>
      <w:r>
        <w:rPr>
          <w:sz w:val="20"/>
          <w:szCs w:val="20"/>
        </w:rPr>
        <w:t>Zie bijlage 3 voor de opbrengst</w:t>
      </w:r>
      <w:r w:rsidR="00D369B1">
        <w:rPr>
          <w:sz w:val="20"/>
          <w:szCs w:val="20"/>
        </w:rPr>
        <w:t xml:space="preserve"> van</w:t>
      </w:r>
      <w:r>
        <w:rPr>
          <w:sz w:val="20"/>
          <w:szCs w:val="20"/>
        </w:rPr>
        <w:t xml:space="preserve"> de discussie. </w:t>
      </w:r>
    </w:p>
    <w:p w:rsidR="00016284" w:rsidRDefault="00016284" w:rsidP="00016284">
      <w:pPr>
        <w:tabs>
          <w:tab w:val="left" w:pos="3585"/>
        </w:tabs>
        <w:rPr>
          <w:sz w:val="20"/>
          <w:szCs w:val="20"/>
        </w:rPr>
      </w:pPr>
    </w:p>
    <w:p w:rsidR="00016284" w:rsidRDefault="00016284" w:rsidP="00016284">
      <w:pPr>
        <w:tabs>
          <w:tab w:val="left" w:pos="3585"/>
        </w:tabs>
        <w:rPr>
          <w:sz w:val="20"/>
          <w:szCs w:val="20"/>
        </w:rPr>
      </w:pPr>
    </w:p>
    <w:p w:rsidR="00016284" w:rsidRPr="00016284" w:rsidRDefault="00016284" w:rsidP="00016284">
      <w:pPr>
        <w:rPr>
          <w:sz w:val="20"/>
          <w:szCs w:val="20"/>
        </w:rPr>
      </w:pPr>
    </w:p>
    <w:p w:rsidR="00016284" w:rsidRPr="00016284" w:rsidRDefault="00016284" w:rsidP="00016284">
      <w:pPr>
        <w:rPr>
          <w:sz w:val="20"/>
          <w:szCs w:val="20"/>
        </w:rPr>
      </w:pPr>
    </w:p>
    <w:p w:rsidR="00277AB7" w:rsidRPr="00016284" w:rsidRDefault="00277AB7" w:rsidP="00016284">
      <w:pPr>
        <w:rPr>
          <w:sz w:val="20"/>
          <w:szCs w:val="20"/>
        </w:rPr>
      </w:pPr>
    </w:p>
    <w:p w:rsidR="008128A3" w:rsidRDefault="0075552A" w:rsidP="008128A3">
      <w:pPr>
        <w:pStyle w:val="Kop1"/>
        <w:jc w:val="center"/>
        <w:rPr>
          <w:sz w:val="24"/>
          <w:szCs w:val="24"/>
        </w:rPr>
      </w:pPr>
      <w:bookmarkStart w:id="4" w:name="_Toc424733309"/>
      <w:r>
        <w:rPr>
          <w:sz w:val="24"/>
          <w:szCs w:val="24"/>
        </w:rPr>
        <w:t xml:space="preserve">5.   </w:t>
      </w:r>
      <w:r w:rsidR="008128A3" w:rsidRPr="008128A3">
        <w:rPr>
          <w:sz w:val="24"/>
          <w:szCs w:val="24"/>
        </w:rPr>
        <w:t>Afsluiting</w:t>
      </w:r>
      <w:bookmarkEnd w:id="4"/>
    </w:p>
    <w:p w:rsidR="00444F97" w:rsidRPr="00444F97" w:rsidRDefault="00444F97" w:rsidP="00444F97"/>
    <w:p w:rsidR="00016284" w:rsidRPr="00016284" w:rsidRDefault="0026560A" w:rsidP="00016284">
      <w:pPr>
        <w:rPr>
          <w:sz w:val="20"/>
          <w:szCs w:val="20"/>
        </w:rPr>
      </w:pPr>
      <w:r>
        <w:rPr>
          <w:noProof/>
          <w:sz w:val="20"/>
          <w:szCs w:val="20"/>
          <w:lang w:eastAsia="nl-NL"/>
        </w:rPr>
        <w:drawing>
          <wp:anchor distT="0" distB="0" distL="114300" distR="114300" simplePos="0" relativeHeight="251699200" behindDoc="0" locked="0" layoutInCell="1" allowOverlap="1" wp14:anchorId="473F077E" wp14:editId="580F39E0">
            <wp:simplePos x="0" y="0"/>
            <wp:positionH relativeFrom="column">
              <wp:posOffset>2947670</wp:posOffset>
            </wp:positionH>
            <wp:positionV relativeFrom="paragraph">
              <wp:posOffset>77470</wp:posOffset>
            </wp:positionV>
            <wp:extent cx="3048000" cy="2286000"/>
            <wp:effectExtent l="0" t="0" r="0" b="0"/>
            <wp:wrapSquare wrapText="bothSides"/>
            <wp:docPr id="42" name="Afbeelding 42" descr="F:\Mijn Documenten\Foto's deelnemers\Aflsu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Mijn Documenten\Foto's deelnemers\Aflsuitin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284" w:rsidRPr="00016284" w:rsidRDefault="00016284" w:rsidP="00016284">
      <w:pPr>
        <w:rPr>
          <w:sz w:val="20"/>
          <w:szCs w:val="20"/>
        </w:rPr>
      </w:pPr>
    </w:p>
    <w:p w:rsidR="00016284" w:rsidRPr="00016284" w:rsidRDefault="0026560A" w:rsidP="00016284">
      <w:pPr>
        <w:rPr>
          <w:sz w:val="20"/>
          <w:szCs w:val="20"/>
        </w:rPr>
      </w:pPr>
      <w:r>
        <w:rPr>
          <w:sz w:val="20"/>
          <w:szCs w:val="20"/>
        </w:rPr>
        <w:t xml:space="preserve">Dankwoord van de voorzitter voor de leuke en levendige bijeenkomst. </w:t>
      </w:r>
      <w:r w:rsidR="00D369B1">
        <w:rPr>
          <w:sz w:val="20"/>
          <w:szCs w:val="20"/>
        </w:rPr>
        <w:t xml:space="preserve">Geconcludeerd kan worden dat </w:t>
      </w:r>
      <w:r>
        <w:rPr>
          <w:sz w:val="20"/>
          <w:szCs w:val="20"/>
        </w:rPr>
        <w:t>de doelen van deze bijeenkomst bereikt</w:t>
      </w:r>
      <w:r w:rsidR="00D369B1">
        <w:rPr>
          <w:sz w:val="20"/>
          <w:szCs w:val="20"/>
        </w:rPr>
        <w:t xml:space="preserve"> zijn</w:t>
      </w:r>
      <w:r>
        <w:rPr>
          <w:sz w:val="20"/>
          <w:szCs w:val="20"/>
        </w:rPr>
        <w:t xml:space="preserve">. </w:t>
      </w:r>
    </w:p>
    <w:p w:rsidR="00016284" w:rsidRPr="00016284" w:rsidRDefault="00016284" w:rsidP="00016284">
      <w:pPr>
        <w:rPr>
          <w:sz w:val="20"/>
          <w:szCs w:val="20"/>
        </w:rPr>
      </w:pPr>
    </w:p>
    <w:p w:rsidR="00016284" w:rsidRPr="00016284" w:rsidRDefault="00016284" w:rsidP="00016284">
      <w:pPr>
        <w:rPr>
          <w:sz w:val="20"/>
          <w:szCs w:val="20"/>
        </w:rPr>
      </w:pPr>
    </w:p>
    <w:p w:rsidR="009906D5" w:rsidRPr="009906D5" w:rsidRDefault="0075552A" w:rsidP="009906D5">
      <w:pPr>
        <w:pStyle w:val="Kop1"/>
        <w:rPr>
          <w:sz w:val="24"/>
          <w:szCs w:val="24"/>
        </w:rPr>
      </w:pPr>
      <w:bookmarkStart w:id="5" w:name="_Toc424733310"/>
      <w:r>
        <w:rPr>
          <w:sz w:val="24"/>
          <w:szCs w:val="24"/>
        </w:rPr>
        <w:t xml:space="preserve">6.   </w:t>
      </w:r>
      <w:r w:rsidR="009906D5" w:rsidRPr="009906D5">
        <w:rPr>
          <w:sz w:val="24"/>
          <w:szCs w:val="24"/>
        </w:rPr>
        <w:t>Evaluatie</w:t>
      </w:r>
      <w:bookmarkEnd w:id="5"/>
    </w:p>
    <w:p w:rsidR="009906D5" w:rsidRDefault="009906D5" w:rsidP="00016284">
      <w:pPr>
        <w:rPr>
          <w:sz w:val="20"/>
          <w:szCs w:val="20"/>
        </w:rPr>
      </w:pPr>
    </w:p>
    <w:p w:rsidR="009906D5" w:rsidRDefault="009906D5" w:rsidP="00016284">
      <w:pPr>
        <w:rPr>
          <w:sz w:val="20"/>
          <w:szCs w:val="20"/>
        </w:rPr>
      </w:pPr>
    </w:p>
    <w:p w:rsidR="00016284" w:rsidRPr="00016284" w:rsidRDefault="00F6347B" w:rsidP="00016284">
      <w:pPr>
        <w:rPr>
          <w:sz w:val="20"/>
          <w:szCs w:val="20"/>
        </w:rPr>
      </w:pPr>
      <w:r>
        <w:rPr>
          <w:b/>
          <w:noProof/>
          <w:lang w:eastAsia="nl-NL"/>
        </w:rPr>
        <w:drawing>
          <wp:anchor distT="0" distB="0" distL="114300" distR="114300" simplePos="0" relativeHeight="251726848" behindDoc="0" locked="0" layoutInCell="1" allowOverlap="1" wp14:anchorId="5B2C2828" wp14:editId="480D61F2">
            <wp:simplePos x="0" y="0"/>
            <wp:positionH relativeFrom="column">
              <wp:posOffset>-300355</wp:posOffset>
            </wp:positionH>
            <wp:positionV relativeFrom="paragraph">
              <wp:posOffset>-336550</wp:posOffset>
            </wp:positionV>
            <wp:extent cx="2372360" cy="2753995"/>
            <wp:effectExtent l="0" t="0" r="8890" b="8255"/>
            <wp:wrapSquare wrapText="bothSides"/>
            <wp:docPr id="61" name="Afbeelding 61" descr="F:\Mijn Documenten\Foto's deelnemers\Evalu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ijn Documenten\Foto's deelnemers\Evaluati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2360" cy="27539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Bij het verlaten van de zaal werd aan de deeln</w:t>
      </w:r>
      <w:r w:rsidR="00D369B1">
        <w:rPr>
          <w:sz w:val="20"/>
          <w:szCs w:val="20"/>
        </w:rPr>
        <w:t>emers gevraagd om in een matrix</w:t>
      </w:r>
      <w:r>
        <w:rPr>
          <w:sz w:val="20"/>
          <w:szCs w:val="20"/>
        </w:rPr>
        <w:t xml:space="preserve"> weer te geven of ze het een leuke en zinvolle bijeenkomst vonden. </w:t>
      </w:r>
    </w:p>
    <w:p w:rsidR="00D7412E" w:rsidRDefault="00D7412E" w:rsidP="00016284">
      <w:pPr>
        <w:tabs>
          <w:tab w:val="left" w:pos="5010"/>
        </w:tabs>
        <w:rPr>
          <w:sz w:val="20"/>
          <w:szCs w:val="20"/>
        </w:rPr>
      </w:pPr>
    </w:p>
    <w:p w:rsidR="00D7412E" w:rsidRDefault="00D7412E" w:rsidP="00016284">
      <w:pPr>
        <w:tabs>
          <w:tab w:val="left" w:pos="5010"/>
        </w:tabs>
        <w:rPr>
          <w:sz w:val="20"/>
          <w:szCs w:val="20"/>
        </w:rPr>
      </w:pPr>
    </w:p>
    <w:p w:rsidR="00B52AA6" w:rsidRDefault="00B52AA6" w:rsidP="00444F97">
      <w:pPr>
        <w:tabs>
          <w:tab w:val="left" w:pos="5393"/>
        </w:tabs>
        <w:spacing w:after="0"/>
        <w:rPr>
          <w:b/>
        </w:rPr>
      </w:pPr>
    </w:p>
    <w:p w:rsidR="00B52AA6" w:rsidRPr="009906D5" w:rsidRDefault="009906D5" w:rsidP="0075552A">
      <w:pPr>
        <w:pStyle w:val="Kop1"/>
        <w:rPr>
          <w:sz w:val="24"/>
          <w:szCs w:val="24"/>
        </w:rPr>
      </w:pPr>
      <w:r>
        <w:lastRenderedPageBreak/>
        <w:tab/>
      </w:r>
      <w:r>
        <w:tab/>
      </w:r>
      <w:r>
        <w:tab/>
      </w:r>
      <w:r>
        <w:tab/>
      </w:r>
      <w:r>
        <w:tab/>
      </w:r>
      <w:r>
        <w:tab/>
      </w:r>
      <w:r w:rsidR="00277AB7">
        <w:t xml:space="preserve">  </w:t>
      </w:r>
      <w:bookmarkStart w:id="6" w:name="_Toc424733311"/>
      <w:r w:rsidR="0075552A">
        <w:t xml:space="preserve">7.   </w:t>
      </w:r>
      <w:r w:rsidRPr="009906D5">
        <w:rPr>
          <w:sz w:val="24"/>
          <w:szCs w:val="24"/>
        </w:rPr>
        <w:t>Lunch</w:t>
      </w:r>
      <w:bookmarkEnd w:id="6"/>
    </w:p>
    <w:p w:rsidR="00B52AA6" w:rsidRDefault="00B52AA6" w:rsidP="00D7412E">
      <w:pPr>
        <w:spacing w:after="0"/>
        <w:rPr>
          <w:b/>
        </w:rPr>
      </w:pPr>
    </w:p>
    <w:p w:rsidR="00B52AA6" w:rsidRDefault="00F6347B" w:rsidP="00D7412E">
      <w:pPr>
        <w:spacing w:after="0"/>
        <w:rPr>
          <w:b/>
        </w:rPr>
      </w:pPr>
      <w:r>
        <w:rPr>
          <w:noProof/>
          <w:sz w:val="20"/>
          <w:szCs w:val="20"/>
          <w:lang w:eastAsia="nl-NL"/>
        </w:rPr>
        <w:drawing>
          <wp:anchor distT="0" distB="0" distL="114300" distR="114300" simplePos="0" relativeHeight="251698176" behindDoc="0" locked="0" layoutInCell="1" allowOverlap="1" wp14:anchorId="44734B78" wp14:editId="16230A2C">
            <wp:simplePos x="0" y="0"/>
            <wp:positionH relativeFrom="column">
              <wp:posOffset>2814320</wp:posOffset>
            </wp:positionH>
            <wp:positionV relativeFrom="paragraph">
              <wp:posOffset>137160</wp:posOffset>
            </wp:positionV>
            <wp:extent cx="3048635" cy="2286635"/>
            <wp:effectExtent l="0" t="0" r="0" b="0"/>
            <wp:wrapSquare wrapText="bothSides"/>
            <wp:docPr id="41" name="Afbeelding 41" descr="F:\Mijn Documenten\Foto's deelnemers\Lun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Mijn Documenten\Foto's deelnemers\Lunche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635" cy="228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AA6" w:rsidRDefault="00B52AA6" w:rsidP="00D7412E">
      <w:pPr>
        <w:spacing w:after="0"/>
        <w:rPr>
          <w:b/>
        </w:rPr>
      </w:pPr>
    </w:p>
    <w:p w:rsidR="00B52AA6" w:rsidRDefault="00F6347B" w:rsidP="00F6347B">
      <w:pPr>
        <w:spacing w:after="0"/>
        <w:jc w:val="right"/>
        <w:rPr>
          <w:b/>
        </w:rPr>
      </w:pPr>
      <w:r>
        <w:rPr>
          <w:sz w:val="20"/>
          <w:szCs w:val="20"/>
        </w:rPr>
        <w:t>Begeleid door pianoklanken werd er tijdens de lunch geanimeerd bijgepraat.</w:t>
      </w:r>
    </w:p>
    <w:p w:rsidR="00B52AA6" w:rsidRDefault="00B52AA6" w:rsidP="00D7412E">
      <w:pPr>
        <w:spacing w:after="0"/>
        <w:rPr>
          <w:b/>
        </w:rPr>
      </w:pPr>
    </w:p>
    <w:p w:rsidR="00B52AA6" w:rsidRDefault="00B52AA6" w:rsidP="00D7412E">
      <w:pPr>
        <w:spacing w:after="0"/>
        <w:rPr>
          <w:b/>
        </w:rPr>
      </w:pPr>
    </w:p>
    <w:p w:rsidR="00B52AA6" w:rsidRDefault="00B52AA6" w:rsidP="00D7412E">
      <w:pPr>
        <w:spacing w:after="0"/>
        <w:rPr>
          <w:b/>
        </w:rPr>
      </w:pPr>
    </w:p>
    <w:p w:rsidR="00B52AA6" w:rsidRDefault="00B52AA6" w:rsidP="00D7412E">
      <w:pPr>
        <w:spacing w:after="0"/>
        <w:rPr>
          <w:b/>
        </w:rPr>
      </w:pPr>
    </w:p>
    <w:p w:rsidR="00B52AA6" w:rsidRDefault="00B52AA6" w:rsidP="00D7412E">
      <w:pPr>
        <w:spacing w:after="0"/>
        <w:rPr>
          <w:b/>
        </w:rPr>
      </w:pPr>
    </w:p>
    <w:p w:rsidR="00B52AA6" w:rsidRDefault="00B52AA6" w:rsidP="00D7412E">
      <w:pPr>
        <w:spacing w:after="0"/>
        <w:rPr>
          <w:b/>
        </w:rPr>
      </w:pPr>
    </w:p>
    <w:p w:rsidR="00B52AA6" w:rsidRDefault="00B52AA6" w:rsidP="00D7412E">
      <w:pPr>
        <w:spacing w:after="0"/>
        <w:rPr>
          <w:b/>
        </w:rPr>
      </w:pPr>
    </w:p>
    <w:p w:rsidR="00B52AA6" w:rsidRDefault="00B52AA6" w:rsidP="00D7412E">
      <w:pPr>
        <w:spacing w:after="0"/>
        <w:rPr>
          <w:b/>
        </w:rPr>
      </w:pPr>
    </w:p>
    <w:p w:rsidR="00B52AA6" w:rsidRDefault="00B52AA6" w:rsidP="00D7412E">
      <w:pPr>
        <w:spacing w:after="0"/>
        <w:rPr>
          <w:b/>
        </w:rPr>
      </w:pPr>
    </w:p>
    <w:p w:rsidR="00B52AA6" w:rsidRDefault="00B52AA6" w:rsidP="00D7412E">
      <w:pPr>
        <w:spacing w:after="0"/>
        <w:rPr>
          <w:b/>
        </w:rPr>
      </w:pPr>
    </w:p>
    <w:p w:rsidR="00B52AA6" w:rsidRDefault="00B52AA6" w:rsidP="00D7412E">
      <w:pPr>
        <w:spacing w:after="0"/>
        <w:rPr>
          <w:b/>
        </w:rPr>
      </w:pPr>
    </w:p>
    <w:p w:rsidR="00B52AA6" w:rsidRDefault="00B52AA6" w:rsidP="00D7412E">
      <w:pPr>
        <w:spacing w:after="0"/>
        <w:rPr>
          <w:b/>
        </w:rPr>
      </w:pPr>
    </w:p>
    <w:p w:rsidR="00B52AA6" w:rsidRDefault="00B52AA6" w:rsidP="00D7412E">
      <w:pPr>
        <w:spacing w:after="0"/>
        <w:rPr>
          <w:b/>
        </w:rPr>
      </w:pPr>
    </w:p>
    <w:p w:rsidR="00B52AA6" w:rsidRDefault="00B52AA6" w:rsidP="00D7412E">
      <w:pPr>
        <w:spacing w:after="0"/>
        <w:rPr>
          <w:b/>
        </w:rPr>
      </w:pPr>
    </w:p>
    <w:p w:rsidR="00B52AA6" w:rsidRDefault="00B52AA6" w:rsidP="00D7412E">
      <w:pPr>
        <w:spacing w:after="0"/>
        <w:rPr>
          <w:b/>
        </w:rPr>
      </w:pPr>
    </w:p>
    <w:p w:rsidR="00B52AA6" w:rsidRDefault="00B52AA6" w:rsidP="00D7412E">
      <w:pPr>
        <w:spacing w:after="0"/>
        <w:rPr>
          <w:b/>
        </w:rPr>
      </w:pPr>
    </w:p>
    <w:p w:rsidR="00277AB7" w:rsidRDefault="00277AB7" w:rsidP="00D7412E">
      <w:pPr>
        <w:spacing w:after="0"/>
        <w:rPr>
          <w:b/>
        </w:rPr>
      </w:pPr>
    </w:p>
    <w:p w:rsidR="00277AB7" w:rsidRDefault="00277AB7" w:rsidP="00D7412E">
      <w:pPr>
        <w:spacing w:after="0"/>
        <w:rPr>
          <w:b/>
        </w:rPr>
      </w:pPr>
    </w:p>
    <w:p w:rsidR="00277AB7" w:rsidRDefault="00277AB7" w:rsidP="00D7412E">
      <w:pPr>
        <w:spacing w:after="0"/>
        <w:rPr>
          <w:b/>
        </w:rPr>
      </w:pPr>
    </w:p>
    <w:p w:rsidR="00277AB7" w:rsidRDefault="00277AB7" w:rsidP="00D7412E">
      <w:pPr>
        <w:spacing w:after="0"/>
        <w:rPr>
          <w:b/>
        </w:rPr>
      </w:pPr>
    </w:p>
    <w:p w:rsidR="00277AB7" w:rsidRDefault="00277AB7" w:rsidP="00D7412E">
      <w:pPr>
        <w:spacing w:after="0"/>
        <w:rPr>
          <w:b/>
        </w:rPr>
      </w:pPr>
    </w:p>
    <w:p w:rsidR="00277AB7" w:rsidRDefault="00277AB7" w:rsidP="00D7412E">
      <w:pPr>
        <w:spacing w:after="0"/>
        <w:rPr>
          <w:b/>
        </w:rPr>
      </w:pPr>
    </w:p>
    <w:p w:rsidR="00277AB7" w:rsidRDefault="00277AB7" w:rsidP="00D7412E">
      <w:pPr>
        <w:spacing w:after="0"/>
        <w:rPr>
          <w:b/>
        </w:rPr>
      </w:pPr>
    </w:p>
    <w:p w:rsidR="00277AB7" w:rsidRDefault="00277AB7" w:rsidP="00D7412E">
      <w:pPr>
        <w:spacing w:after="0"/>
        <w:rPr>
          <w:b/>
        </w:rPr>
      </w:pPr>
    </w:p>
    <w:p w:rsidR="00277AB7" w:rsidRDefault="00277AB7" w:rsidP="00D7412E">
      <w:pPr>
        <w:spacing w:after="0"/>
        <w:rPr>
          <w:b/>
        </w:rPr>
      </w:pPr>
    </w:p>
    <w:p w:rsidR="00277AB7" w:rsidRDefault="00277AB7" w:rsidP="00D7412E">
      <w:pPr>
        <w:spacing w:after="0"/>
        <w:rPr>
          <w:b/>
        </w:rPr>
      </w:pPr>
    </w:p>
    <w:p w:rsidR="00277AB7" w:rsidRDefault="00277AB7" w:rsidP="00D7412E">
      <w:pPr>
        <w:spacing w:after="0"/>
        <w:rPr>
          <w:b/>
        </w:rPr>
      </w:pPr>
    </w:p>
    <w:p w:rsidR="00277AB7" w:rsidRDefault="00277AB7" w:rsidP="00D7412E">
      <w:pPr>
        <w:spacing w:after="0"/>
        <w:rPr>
          <w:b/>
        </w:rPr>
      </w:pPr>
    </w:p>
    <w:p w:rsidR="00277AB7" w:rsidRDefault="00277AB7" w:rsidP="00D7412E">
      <w:pPr>
        <w:spacing w:after="0"/>
        <w:rPr>
          <w:b/>
        </w:rPr>
      </w:pPr>
    </w:p>
    <w:p w:rsidR="00277AB7" w:rsidRDefault="00277AB7" w:rsidP="00D7412E">
      <w:pPr>
        <w:spacing w:after="0"/>
        <w:rPr>
          <w:b/>
        </w:rPr>
      </w:pPr>
    </w:p>
    <w:p w:rsidR="00277AB7" w:rsidRDefault="00277AB7" w:rsidP="00D7412E">
      <w:pPr>
        <w:spacing w:after="0"/>
        <w:rPr>
          <w:b/>
        </w:rPr>
      </w:pPr>
    </w:p>
    <w:p w:rsidR="00277AB7" w:rsidRDefault="00277AB7" w:rsidP="00D7412E">
      <w:pPr>
        <w:spacing w:after="0"/>
        <w:rPr>
          <w:b/>
        </w:rPr>
      </w:pPr>
    </w:p>
    <w:p w:rsidR="00277AB7" w:rsidRDefault="00277AB7" w:rsidP="00D7412E">
      <w:pPr>
        <w:spacing w:after="0"/>
        <w:rPr>
          <w:b/>
        </w:rPr>
      </w:pPr>
    </w:p>
    <w:p w:rsidR="00277AB7" w:rsidRDefault="00277AB7" w:rsidP="00D7412E">
      <w:pPr>
        <w:spacing w:after="0"/>
        <w:rPr>
          <w:b/>
        </w:rPr>
      </w:pPr>
    </w:p>
    <w:p w:rsidR="00B52AA6" w:rsidRDefault="00B52AA6" w:rsidP="00D7412E">
      <w:pPr>
        <w:spacing w:after="0"/>
        <w:rPr>
          <w:b/>
        </w:rPr>
      </w:pPr>
    </w:p>
    <w:p w:rsidR="00B52AA6" w:rsidRDefault="00B52AA6" w:rsidP="00D7412E">
      <w:pPr>
        <w:spacing w:after="0"/>
        <w:rPr>
          <w:b/>
        </w:rPr>
      </w:pPr>
    </w:p>
    <w:p w:rsidR="00D7412E" w:rsidRPr="009906D5" w:rsidRDefault="0026560A" w:rsidP="009906D5">
      <w:pPr>
        <w:pStyle w:val="Kop1"/>
        <w:rPr>
          <w:sz w:val="24"/>
          <w:szCs w:val="24"/>
        </w:rPr>
      </w:pPr>
      <w:bookmarkStart w:id="7" w:name="_Toc424733312"/>
      <w:r w:rsidRPr="009906D5">
        <w:rPr>
          <w:sz w:val="24"/>
          <w:szCs w:val="24"/>
        </w:rPr>
        <w:lastRenderedPageBreak/>
        <w:t xml:space="preserve">Bijlage 1.     </w:t>
      </w:r>
      <w:r w:rsidR="00D7412E" w:rsidRPr="009906D5">
        <w:rPr>
          <w:sz w:val="24"/>
          <w:szCs w:val="24"/>
        </w:rPr>
        <w:t>Gevisualiseerde opzet bijeenkomst</w:t>
      </w:r>
      <w:bookmarkEnd w:id="7"/>
    </w:p>
    <w:p w:rsidR="00D7412E" w:rsidRDefault="00D7412E" w:rsidP="00D7412E">
      <w:pPr>
        <w:spacing w:after="0"/>
        <w:rPr>
          <w:b/>
        </w:rPr>
      </w:pPr>
    </w:p>
    <w:p w:rsidR="00D7412E" w:rsidRDefault="00D7412E" w:rsidP="00D7412E">
      <w:pPr>
        <w:spacing w:after="0"/>
        <w:rPr>
          <w:b/>
        </w:rPr>
      </w:pPr>
      <w:r>
        <w:rPr>
          <w:b/>
          <w:noProof/>
          <w:lang w:eastAsia="nl-NL"/>
        </w:rPr>
        <mc:AlternateContent>
          <mc:Choice Requires="wps">
            <w:drawing>
              <wp:anchor distT="0" distB="0" distL="114300" distR="114300" simplePos="0" relativeHeight="251705344" behindDoc="0" locked="0" layoutInCell="1" allowOverlap="1" wp14:anchorId="5949E9B6" wp14:editId="0397E002">
                <wp:simplePos x="0" y="0"/>
                <wp:positionH relativeFrom="column">
                  <wp:posOffset>1337945</wp:posOffset>
                </wp:positionH>
                <wp:positionV relativeFrom="paragraph">
                  <wp:posOffset>138430</wp:posOffset>
                </wp:positionV>
                <wp:extent cx="257175" cy="333375"/>
                <wp:effectExtent l="0" t="0" r="28575" b="28575"/>
                <wp:wrapNone/>
                <wp:docPr id="3" name="Rechteraccolade 3"/>
                <wp:cNvGraphicFramePr/>
                <a:graphic xmlns:a="http://schemas.openxmlformats.org/drawingml/2006/main">
                  <a:graphicData uri="http://schemas.microsoft.com/office/word/2010/wordprocessingShape">
                    <wps:wsp>
                      <wps:cNvSpPr/>
                      <wps:spPr>
                        <a:xfrm>
                          <a:off x="0" y="0"/>
                          <a:ext cx="257175" cy="3333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3" o:spid="_x0000_s1026" type="#_x0000_t88" style="position:absolute;margin-left:105.35pt;margin-top:10.9pt;width:20.25pt;height:26.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" adj="1389" strokecolor="black [3040]"/>
            </w:pict>
          </mc:Fallback>
        </mc:AlternateContent>
      </w:r>
      <w:r w:rsidRPr="00C07B85">
        <w:rPr>
          <w:b/>
        </w:rPr>
        <w:t>Voorzitter Pijler</w:t>
      </w:r>
    </w:p>
    <w:p w:rsidR="00D7412E" w:rsidRPr="00C07B85" w:rsidRDefault="00D7412E" w:rsidP="00D7412E">
      <w:pPr>
        <w:pStyle w:val="Lijstalinea"/>
        <w:numPr>
          <w:ilvl w:val="0"/>
          <w:numId w:val="5"/>
        </w:numPr>
        <w:spacing w:after="0"/>
        <w:rPr>
          <w:sz w:val="20"/>
          <w:szCs w:val="20"/>
        </w:rPr>
      </w:pPr>
      <w:r>
        <w:rPr>
          <w:noProof/>
          <w:sz w:val="20"/>
          <w:szCs w:val="20"/>
          <w:lang w:eastAsia="nl-NL"/>
        </w:rPr>
        <mc:AlternateContent>
          <mc:Choice Requires="wps">
            <w:drawing>
              <wp:anchor distT="0" distB="0" distL="114300" distR="114300" simplePos="0" relativeHeight="251706368" behindDoc="0" locked="0" layoutInCell="1" allowOverlap="1" wp14:anchorId="74796DFC" wp14:editId="717D64C4">
                <wp:simplePos x="0" y="0"/>
                <wp:positionH relativeFrom="column">
                  <wp:posOffset>1595120</wp:posOffset>
                </wp:positionH>
                <wp:positionV relativeFrom="paragraph">
                  <wp:posOffset>104140</wp:posOffset>
                </wp:positionV>
                <wp:extent cx="3219450" cy="600075"/>
                <wp:effectExtent l="0" t="0" r="95250" b="85725"/>
                <wp:wrapNone/>
                <wp:docPr id="7" name="Rechte verbindingslijn met pijl 7"/>
                <wp:cNvGraphicFramePr/>
                <a:graphic xmlns:a="http://schemas.openxmlformats.org/drawingml/2006/main">
                  <a:graphicData uri="http://schemas.microsoft.com/office/word/2010/wordprocessingShape">
                    <wps:wsp>
                      <wps:cNvCnPr/>
                      <wps:spPr>
                        <a:xfrm>
                          <a:off x="0" y="0"/>
                          <a:ext cx="3219450" cy="600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7" o:spid="_x0000_s1026" type="#_x0000_t32" style="position:absolute;margin-left:125.6pt;margin-top:8.2pt;width:253.5pt;height:4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" strokecolor="black [3040]">
                <v:stroke endarrow="open"/>
              </v:shape>
            </w:pict>
          </mc:Fallback>
        </mc:AlternateContent>
      </w:r>
      <w:r w:rsidRPr="00C07B85">
        <w:rPr>
          <w:sz w:val="20"/>
          <w:szCs w:val="20"/>
        </w:rPr>
        <w:t>Arianne Hollander</w:t>
      </w:r>
    </w:p>
    <w:p w:rsidR="00D7412E" w:rsidRDefault="00D7412E" w:rsidP="00D7412E">
      <w:pPr>
        <w:spacing w:after="0"/>
      </w:pPr>
    </w:p>
    <w:p w:rsidR="00D7412E" w:rsidRDefault="00D7412E" w:rsidP="00D7412E">
      <w:pPr>
        <w:spacing w:after="0"/>
        <w:rPr>
          <w:b/>
        </w:rPr>
      </w:pPr>
      <w:r>
        <w:rPr>
          <w:noProof/>
          <w:sz w:val="20"/>
          <w:szCs w:val="20"/>
          <w:lang w:eastAsia="nl-NL"/>
        </w:rPr>
        <mc:AlternateContent>
          <mc:Choice Requires="wps">
            <w:drawing>
              <wp:anchor distT="0" distB="0" distL="114300" distR="114300" simplePos="0" relativeHeight="251702272" behindDoc="0" locked="0" layoutInCell="1" allowOverlap="1" wp14:anchorId="728F95BB" wp14:editId="097021BF">
                <wp:simplePos x="0" y="0"/>
                <wp:positionH relativeFrom="column">
                  <wp:posOffset>4121785</wp:posOffset>
                </wp:positionH>
                <wp:positionV relativeFrom="paragraph">
                  <wp:posOffset>82550</wp:posOffset>
                </wp:positionV>
                <wp:extent cx="1724025" cy="352425"/>
                <wp:effectExtent l="571500" t="0" r="561975" b="0"/>
                <wp:wrapNone/>
                <wp:docPr id="8" name="Tekstvak 8"/>
                <wp:cNvGraphicFramePr/>
                <a:graphic xmlns:a="http://schemas.openxmlformats.org/drawingml/2006/main">
                  <a:graphicData uri="http://schemas.microsoft.com/office/word/2010/wordprocessingShape">
                    <wps:wsp>
                      <wps:cNvSpPr txBox="1"/>
                      <wps:spPr>
                        <a:xfrm rot="2786202">
                          <a:off x="0" y="0"/>
                          <a:ext cx="172402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12E" w:rsidRDefault="00D7412E" w:rsidP="00D7412E">
                            <w:pPr>
                              <w:jc w:val="center"/>
                            </w:pPr>
                            <w:r>
                              <w:t>Panelleden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8" o:spid="_x0000_s1026" type="#_x0000_t202" style="position:absolute;margin-left:324.55pt;margin-top:6.5pt;width:135.75pt;height:27.75pt;rotation:3043276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" fillcolor="white [3201]" strokeweight=".5pt">
                <v:textbox>
                  <w:txbxContent>
                    <w:p w:rsidR="00D7412E" w:rsidRDefault="00D7412E" w:rsidP="00D7412E">
                      <w:pPr>
                        <w:jc w:val="center"/>
                      </w:pPr>
                      <w:r>
                        <w:t>Panelleden</w:t>
                      </w:r>
                    </w:p>
                  </w:txbxContent>
                </v:textbox>
              </v:shape>
            </w:pict>
          </mc:Fallback>
        </mc:AlternateContent>
      </w:r>
      <w:r w:rsidRPr="00257C96">
        <w:rPr>
          <w:b/>
        </w:rPr>
        <w:t>Sprekers</w:t>
      </w:r>
    </w:p>
    <w:p w:rsidR="00D7412E" w:rsidRDefault="00D7412E" w:rsidP="00D7412E">
      <w:pPr>
        <w:pStyle w:val="Lijstalinea"/>
        <w:numPr>
          <w:ilvl w:val="0"/>
          <w:numId w:val="1"/>
        </w:numPr>
        <w:spacing w:after="0"/>
        <w:rPr>
          <w:b/>
        </w:rPr>
      </w:pPr>
      <w:r>
        <w:rPr>
          <w:noProof/>
          <w:sz w:val="20"/>
          <w:szCs w:val="20"/>
          <w:lang w:eastAsia="nl-NL"/>
        </w:rPr>
        <mc:AlternateContent>
          <mc:Choice Requires="wps">
            <w:drawing>
              <wp:anchor distT="0" distB="0" distL="114300" distR="114300" simplePos="0" relativeHeight="251708416" behindDoc="0" locked="0" layoutInCell="1" allowOverlap="1" wp14:anchorId="2DCB44C6" wp14:editId="6A1A3618">
                <wp:simplePos x="0" y="0"/>
                <wp:positionH relativeFrom="column">
                  <wp:posOffset>3642995</wp:posOffset>
                </wp:positionH>
                <wp:positionV relativeFrom="paragraph">
                  <wp:posOffset>138431</wp:posOffset>
                </wp:positionV>
                <wp:extent cx="1171575" cy="1876424"/>
                <wp:effectExtent l="0" t="38100" r="47625" b="29210"/>
                <wp:wrapNone/>
                <wp:docPr id="10" name="Rechte verbindingslijn met pijl 10"/>
                <wp:cNvGraphicFramePr/>
                <a:graphic xmlns:a="http://schemas.openxmlformats.org/drawingml/2006/main">
                  <a:graphicData uri="http://schemas.microsoft.com/office/word/2010/wordprocessingShape">
                    <wps:wsp>
                      <wps:cNvCnPr/>
                      <wps:spPr>
                        <a:xfrm flipV="1">
                          <a:off x="0" y="0"/>
                          <a:ext cx="1171575" cy="18764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0" o:spid="_x0000_s1026" type="#_x0000_t32" style="position:absolute;margin-left:286.85pt;margin-top:10.9pt;width:92.25pt;height:147.7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" strokecolor="black [3040]">
                <v:stroke endarrow="open"/>
              </v:shape>
            </w:pict>
          </mc:Fallback>
        </mc:AlternateContent>
      </w:r>
      <w:r>
        <w:rPr>
          <w:noProof/>
          <w:sz w:val="20"/>
          <w:szCs w:val="20"/>
          <w:lang w:eastAsia="nl-NL"/>
        </w:rPr>
        <mc:AlternateContent>
          <mc:Choice Requires="wps">
            <w:drawing>
              <wp:anchor distT="0" distB="0" distL="114300" distR="114300" simplePos="0" relativeHeight="251707392" behindDoc="0" locked="0" layoutInCell="1" allowOverlap="1" wp14:anchorId="0A9A3294" wp14:editId="589314E8">
                <wp:simplePos x="0" y="0"/>
                <wp:positionH relativeFrom="column">
                  <wp:posOffset>1595120</wp:posOffset>
                </wp:positionH>
                <wp:positionV relativeFrom="paragraph">
                  <wp:posOffset>128905</wp:posOffset>
                </wp:positionV>
                <wp:extent cx="3219450" cy="85090"/>
                <wp:effectExtent l="0" t="76200" r="0" b="29210"/>
                <wp:wrapNone/>
                <wp:docPr id="22" name="Rechte verbindingslijn met pijl 22"/>
                <wp:cNvGraphicFramePr/>
                <a:graphic xmlns:a="http://schemas.openxmlformats.org/drawingml/2006/main">
                  <a:graphicData uri="http://schemas.microsoft.com/office/word/2010/wordprocessingShape">
                    <wps:wsp>
                      <wps:cNvCnPr/>
                      <wps:spPr>
                        <a:xfrm flipV="1">
                          <a:off x="0" y="0"/>
                          <a:ext cx="3219450" cy="850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Rechte verbindingslijn met pijl 22" o:spid="_x0000_s1026" type="#_x0000_t32" style="position:absolute;margin-left:125.6pt;margin-top:10.15pt;width:253.5pt;height:6.7pt;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" strokecolor="black [3040]">
                <v:stroke endarrow="open"/>
              </v:shape>
            </w:pict>
          </mc:Fallback>
        </mc:AlternateContent>
      </w:r>
      <w:r>
        <w:rPr>
          <w:b/>
          <w:noProof/>
          <w:lang w:eastAsia="nl-NL"/>
        </w:rPr>
        <mc:AlternateContent>
          <mc:Choice Requires="wps">
            <w:drawing>
              <wp:anchor distT="0" distB="0" distL="114300" distR="114300" simplePos="0" relativeHeight="251704320" behindDoc="0" locked="0" layoutInCell="1" allowOverlap="1" wp14:anchorId="1D95EA84" wp14:editId="1B528274">
                <wp:simplePos x="0" y="0"/>
                <wp:positionH relativeFrom="column">
                  <wp:posOffset>1071245</wp:posOffset>
                </wp:positionH>
                <wp:positionV relativeFrom="paragraph">
                  <wp:posOffset>-4445</wp:posOffset>
                </wp:positionV>
                <wp:extent cx="571500" cy="457200"/>
                <wp:effectExtent l="0" t="0" r="19050" b="19050"/>
                <wp:wrapNone/>
                <wp:docPr id="29" name="Rechteraccolade 29"/>
                <wp:cNvGraphicFramePr/>
                <a:graphic xmlns:a="http://schemas.openxmlformats.org/drawingml/2006/main">
                  <a:graphicData uri="http://schemas.microsoft.com/office/word/2010/wordprocessingShape">
                    <wps:wsp>
                      <wps:cNvSpPr/>
                      <wps:spPr>
                        <a:xfrm>
                          <a:off x="0" y="0"/>
                          <a:ext cx="571500" cy="4572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hteraccolade 29" o:spid="_x0000_s1026" type="#_x0000_t88" style="position:absolute;margin-left:84.35pt;margin-top:-.35pt;width:45pt;height:36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" strokecolor="black [3040]"/>
            </w:pict>
          </mc:Fallback>
        </mc:AlternateContent>
      </w:r>
      <w:proofErr w:type="spellStart"/>
      <w:r w:rsidRPr="00257C96">
        <w:rPr>
          <w:sz w:val="20"/>
          <w:szCs w:val="20"/>
        </w:rPr>
        <w:t>Aisa</w:t>
      </w:r>
      <w:proofErr w:type="spellEnd"/>
      <w:r w:rsidRPr="00257C96">
        <w:rPr>
          <w:sz w:val="20"/>
          <w:szCs w:val="20"/>
        </w:rPr>
        <w:t xml:space="preserve"> Okma</w:t>
      </w:r>
      <w:r w:rsidRPr="00257C96">
        <w:rPr>
          <w:b/>
        </w:rPr>
        <w:t xml:space="preserve"> </w:t>
      </w:r>
    </w:p>
    <w:p w:rsidR="00D7412E" w:rsidRPr="00257C96" w:rsidRDefault="00D7412E" w:rsidP="00D7412E">
      <w:pPr>
        <w:pStyle w:val="Lijstalinea"/>
        <w:numPr>
          <w:ilvl w:val="0"/>
          <w:numId w:val="1"/>
        </w:numPr>
        <w:spacing w:after="0"/>
        <w:rPr>
          <w:sz w:val="20"/>
          <w:szCs w:val="20"/>
        </w:rPr>
      </w:pPr>
      <w:r w:rsidRPr="00257C96">
        <w:rPr>
          <w:sz w:val="20"/>
          <w:szCs w:val="20"/>
        </w:rPr>
        <w:t xml:space="preserve">Marcel </w:t>
      </w:r>
      <w:proofErr w:type="spellStart"/>
      <w:r w:rsidRPr="00257C96">
        <w:rPr>
          <w:sz w:val="20"/>
          <w:szCs w:val="20"/>
        </w:rPr>
        <w:t>Reinartz</w:t>
      </w:r>
      <w:proofErr w:type="spellEnd"/>
      <w:r w:rsidRPr="00257C96">
        <w:rPr>
          <w:sz w:val="20"/>
          <w:szCs w:val="20"/>
        </w:rPr>
        <w:t xml:space="preserve"> </w:t>
      </w:r>
    </w:p>
    <w:p w:rsidR="00D7412E" w:rsidRDefault="00D7412E" w:rsidP="00D7412E">
      <w:pPr>
        <w:pStyle w:val="Lijstalinea"/>
        <w:spacing w:after="0"/>
        <w:ind w:left="1380"/>
        <w:rPr>
          <w:sz w:val="20"/>
          <w:szCs w:val="20"/>
        </w:rPr>
      </w:pPr>
    </w:p>
    <w:p w:rsidR="00D7412E" w:rsidRDefault="00D7412E" w:rsidP="00D7412E">
      <w:pPr>
        <w:pStyle w:val="Lijstalinea"/>
        <w:numPr>
          <w:ilvl w:val="0"/>
          <w:numId w:val="8"/>
        </w:numPr>
        <w:spacing w:after="0"/>
        <w:ind w:left="1380"/>
        <w:rPr>
          <w:sz w:val="20"/>
          <w:szCs w:val="20"/>
        </w:rPr>
      </w:pPr>
      <w:r w:rsidRPr="007D73FA">
        <w:rPr>
          <w:sz w:val="20"/>
          <w:szCs w:val="20"/>
        </w:rPr>
        <w:t>Gratis parkeren is voorwaarde succes</w:t>
      </w:r>
    </w:p>
    <w:p w:rsidR="00D7412E" w:rsidRDefault="00D7412E" w:rsidP="00D7412E">
      <w:pPr>
        <w:pStyle w:val="Lijstalinea"/>
        <w:numPr>
          <w:ilvl w:val="0"/>
          <w:numId w:val="8"/>
        </w:numPr>
        <w:spacing w:after="0"/>
        <w:ind w:left="1380"/>
        <w:rPr>
          <w:sz w:val="20"/>
          <w:szCs w:val="20"/>
        </w:rPr>
      </w:pPr>
      <w:r>
        <w:rPr>
          <w:noProof/>
          <w:sz w:val="20"/>
          <w:szCs w:val="20"/>
          <w:lang w:eastAsia="nl-NL"/>
        </w:rPr>
        <mc:AlternateContent>
          <mc:Choice Requires="wps">
            <w:drawing>
              <wp:anchor distT="0" distB="0" distL="114300" distR="114300" simplePos="0" relativeHeight="251709440" behindDoc="0" locked="0" layoutInCell="1" allowOverlap="1" wp14:anchorId="47634DF8" wp14:editId="47B2F4EA">
                <wp:simplePos x="0" y="0"/>
                <wp:positionH relativeFrom="column">
                  <wp:posOffset>5443220</wp:posOffset>
                </wp:positionH>
                <wp:positionV relativeFrom="paragraph">
                  <wp:posOffset>76835</wp:posOffset>
                </wp:positionV>
                <wp:extent cx="66675" cy="5078095"/>
                <wp:effectExtent l="38100" t="0" r="66675" b="65405"/>
                <wp:wrapNone/>
                <wp:docPr id="30" name="Rechte verbindingslijn met pijl 30"/>
                <wp:cNvGraphicFramePr/>
                <a:graphic xmlns:a="http://schemas.openxmlformats.org/drawingml/2006/main">
                  <a:graphicData uri="http://schemas.microsoft.com/office/word/2010/wordprocessingShape">
                    <wps:wsp>
                      <wps:cNvCnPr/>
                      <wps:spPr>
                        <a:xfrm>
                          <a:off x="0" y="0"/>
                          <a:ext cx="66675" cy="50780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Rechte verbindingslijn met pijl 30" o:spid="_x0000_s1026" type="#_x0000_t32" style="position:absolute;margin-left:428.6pt;margin-top:6.05pt;width:5.25pt;height:399.8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" strokecolor="black [3040]">
                <v:stroke endarrow="open"/>
              </v:shape>
            </w:pict>
          </mc:Fallback>
        </mc:AlternateContent>
      </w:r>
      <w:r>
        <w:rPr>
          <w:sz w:val="20"/>
          <w:szCs w:val="20"/>
        </w:rPr>
        <w:t>Heldere detailhandel visie is nodig</w:t>
      </w:r>
    </w:p>
    <w:p w:rsidR="00D7412E" w:rsidRPr="007D73FA" w:rsidRDefault="00D7412E" w:rsidP="00D7412E">
      <w:pPr>
        <w:pStyle w:val="Lijstalinea"/>
        <w:numPr>
          <w:ilvl w:val="0"/>
          <w:numId w:val="8"/>
        </w:numPr>
        <w:spacing w:after="0"/>
        <w:ind w:left="1380"/>
        <w:rPr>
          <w:sz w:val="20"/>
          <w:szCs w:val="20"/>
        </w:rPr>
      </w:pPr>
      <w:r>
        <w:rPr>
          <w:sz w:val="20"/>
          <w:szCs w:val="20"/>
        </w:rPr>
        <w:t xml:space="preserve">Positionering, branding </w:t>
      </w:r>
    </w:p>
    <w:p w:rsidR="00D7412E" w:rsidRDefault="00D7412E" w:rsidP="00D7412E">
      <w:pPr>
        <w:spacing w:after="0"/>
      </w:pPr>
    </w:p>
    <w:p w:rsidR="00D7412E" w:rsidRDefault="00D7412E" w:rsidP="00D7412E">
      <w:pPr>
        <w:spacing w:after="0"/>
      </w:pPr>
      <w:r>
        <w:t xml:space="preserve">          </w:t>
      </w:r>
    </w:p>
    <w:p w:rsidR="00D7412E" w:rsidRDefault="00D7412E" w:rsidP="00D7412E">
      <w:pPr>
        <w:spacing w:after="0"/>
        <w:rPr>
          <w:b/>
        </w:rPr>
      </w:pPr>
      <w:r>
        <w:rPr>
          <w:noProof/>
          <w:sz w:val="20"/>
          <w:szCs w:val="20"/>
          <w:lang w:eastAsia="nl-NL"/>
        </w:rPr>
        <mc:AlternateContent>
          <mc:Choice Requires="wps">
            <w:drawing>
              <wp:anchor distT="0" distB="0" distL="114300" distR="114300" simplePos="0" relativeHeight="251703296" behindDoc="0" locked="0" layoutInCell="1" allowOverlap="1" wp14:anchorId="376A9C56" wp14:editId="0FFC553A">
                <wp:simplePos x="0" y="0"/>
                <wp:positionH relativeFrom="column">
                  <wp:posOffset>3052445</wp:posOffset>
                </wp:positionH>
                <wp:positionV relativeFrom="paragraph">
                  <wp:posOffset>90805</wp:posOffset>
                </wp:positionV>
                <wp:extent cx="590550" cy="923925"/>
                <wp:effectExtent l="0" t="0" r="19050" b="28575"/>
                <wp:wrapNone/>
                <wp:docPr id="35" name="Rechteraccolade 35"/>
                <wp:cNvGraphicFramePr/>
                <a:graphic xmlns:a="http://schemas.openxmlformats.org/drawingml/2006/main">
                  <a:graphicData uri="http://schemas.microsoft.com/office/word/2010/wordprocessingShape">
                    <wps:wsp>
                      <wps:cNvSpPr/>
                      <wps:spPr>
                        <a:xfrm>
                          <a:off x="0" y="0"/>
                          <a:ext cx="590550" cy="9239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hteraccolade 35" o:spid="_x0000_s1026" type="#_x0000_t88" style="position:absolute;margin-left:240.35pt;margin-top:7.15pt;width:46.5pt;height:72.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" adj="1150" strokecolor="black [3040]"/>
            </w:pict>
          </mc:Fallback>
        </mc:AlternateContent>
      </w:r>
      <w:r w:rsidRPr="00257C96">
        <w:rPr>
          <w:b/>
        </w:rPr>
        <w:t xml:space="preserve">Pitchers </w:t>
      </w:r>
    </w:p>
    <w:p w:rsidR="00D7412E" w:rsidRPr="00257C96" w:rsidRDefault="00D7412E" w:rsidP="00D7412E">
      <w:pPr>
        <w:pStyle w:val="Lijstalinea"/>
        <w:numPr>
          <w:ilvl w:val="0"/>
          <w:numId w:val="4"/>
        </w:numPr>
        <w:spacing w:after="0"/>
        <w:ind w:left="0"/>
      </w:pPr>
      <w:r>
        <w:rPr>
          <w:noProof/>
          <w:sz w:val="20"/>
          <w:szCs w:val="20"/>
          <w:lang w:eastAsia="nl-NL"/>
        </w:rPr>
        <mc:AlternateContent>
          <mc:Choice Requires="wps">
            <w:drawing>
              <wp:anchor distT="0" distB="0" distL="114300" distR="114300" simplePos="0" relativeHeight="251711488" behindDoc="0" locked="0" layoutInCell="1" allowOverlap="1" wp14:anchorId="5E5E5E92" wp14:editId="655EF256">
                <wp:simplePos x="0" y="0"/>
                <wp:positionH relativeFrom="column">
                  <wp:posOffset>-205105</wp:posOffset>
                </wp:positionH>
                <wp:positionV relativeFrom="paragraph">
                  <wp:posOffset>151765</wp:posOffset>
                </wp:positionV>
                <wp:extent cx="0" cy="3162300"/>
                <wp:effectExtent l="95250" t="0" r="57150" b="57150"/>
                <wp:wrapNone/>
                <wp:docPr id="36" name="Rechte verbindingslijn met pijl 36"/>
                <wp:cNvGraphicFramePr/>
                <a:graphic xmlns:a="http://schemas.openxmlformats.org/drawingml/2006/main">
                  <a:graphicData uri="http://schemas.microsoft.com/office/word/2010/wordprocessingShape">
                    <wps:wsp>
                      <wps:cNvCnPr/>
                      <wps:spPr>
                        <a:xfrm>
                          <a:off x="0" y="0"/>
                          <a:ext cx="0" cy="3162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Rechte verbindingslijn met pijl 36" o:spid="_x0000_s1026" type="#_x0000_t32" style="position:absolute;margin-left:-16.15pt;margin-top:11.95pt;width:0;height:249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" strokecolor="black [3040]">
                <v:stroke endarrow="open"/>
              </v:shape>
            </w:pict>
          </mc:Fallback>
        </mc:AlternateContent>
      </w:r>
      <w:r w:rsidRPr="00257C96">
        <w:rPr>
          <w:sz w:val="20"/>
          <w:szCs w:val="20"/>
        </w:rPr>
        <w:t xml:space="preserve">Bob </w:t>
      </w:r>
      <w:proofErr w:type="spellStart"/>
      <w:r w:rsidRPr="00257C96">
        <w:rPr>
          <w:sz w:val="20"/>
          <w:szCs w:val="20"/>
        </w:rPr>
        <w:t>Duindam</w:t>
      </w:r>
      <w:proofErr w:type="spellEnd"/>
      <w:r>
        <w:rPr>
          <w:sz w:val="20"/>
          <w:szCs w:val="20"/>
        </w:rPr>
        <w:t xml:space="preserve"> ‘’Leegstand: Hoe daar mee om te gaan?’’</w:t>
      </w:r>
    </w:p>
    <w:p w:rsidR="00D7412E" w:rsidRDefault="00D7412E" w:rsidP="00D7412E">
      <w:pPr>
        <w:pStyle w:val="Lijstalinea"/>
        <w:numPr>
          <w:ilvl w:val="0"/>
          <w:numId w:val="4"/>
        </w:numPr>
        <w:spacing w:after="0"/>
        <w:ind w:left="360"/>
        <w:rPr>
          <w:sz w:val="20"/>
          <w:szCs w:val="20"/>
        </w:rPr>
      </w:pPr>
      <w:r>
        <w:rPr>
          <w:noProof/>
          <w:sz w:val="20"/>
          <w:szCs w:val="20"/>
          <w:lang w:eastAsia="nl-NL"/>
        </w:rPr>
        <mc:AlternateContent>
          <mc:Choice Requires="wps">
            <w:drawing>
              <wp:anchor distT="0" distB="0" distL="114300" distR="114300" simplePos="0" relativeHeight="251712512" behindDoc="0" locked="0" layoutInCell="1" allowOverlap="1" wp14:anchorId="0683AB48" wp14:editId="044E9B10">
                <wp:simplePos x="0" y="0"/>
                <wp:positionH relativeFrom="column">
                  <wp:posOffset>42545</wp:posOffset>
                </wp:positionH>
                <wp:positionV relativeFrom="paragraph">
                  <wp:posOffset>126365</wp:posOffset>
                </wp:positionV>
                <wp:extent cx="0" cy="2428875"/>
                <wp:effectExtent l="95250" t="0" r="57150" b="66675"/>
                <wp:wrapNone/>
                <wp:docPr id="39" name="Rechte verbindingslijn met pijl 39"/>
                <wp:cNvGraphicFramePr/>
                <a:graphic xmlns:a="http://schemas.openxmlformats.org/drawingml/2006/main">
                  <a:graphicData uri="http://schemas.microsoft.com/office/word/2010/wordprocessingShape">
                    <wps:wsp>
                      <wps:cNvCnPr/>
                      <wps:spPr>
                        <a:xfrm>
                          <a:off x="0" y="0"/>
                          <a:ext cx="0" cy="2428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Rechte verbindingslijn met pijl 39" o:spid="_x0000_s1026" type="#_x0000_t32" style="position:absolute;margin-left:3.35pt;margin-top:9.95pt;width:0;height:191.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" strokecolor="black [3040]">
                <v:stroke endarrow="open"/>
              </v:shape>
            </w:pict>
          </mc:Fallback>
        </mc:AlternateContent>
      </w:r>
      <w:r w:rsidRPr="00C07B85">
        <w:rPr>
          <w:sz w:val="20"/>
          <w:szCs w:val="20"/>
        </w:rPr>
        <w:t>Rik Gommers ‘’Betaald parkeren vs. Levendige binnenstad’’</w:t>
      </w:r>
    </w:p>
    <w:p w:rsidR="00D7412E" w:rsidRDefault="00D7412E" w:rsidP="00D7412E">
      <w:pPr>
        <w:pStyle w:val="Lijstalinea"/>
        <w:numPr>
          <w:ilvl w:val="0"/>
          <w:numId w:val="4"/>
        </w:numPr>
        <w:spacing w:after="0"/>
        <w:ind w:left="700"/>
        <w:rPr>
          <w:sz w:val="20"/>
          <w:szCs w:val="20"/>
        </w:rPr>
      </w:pPr>
      <w:r>
        <w:rPr>
          <w:noProof/>
          <w:sz w:val="20"/>
          <w:szCs w:val="20"/>
          <w:lang w:eastAsia="nl-NL"/>
        </w:rPr>
        <mc:AlternateContent>
          <mc:Choice Requires="wps">
            <w:drawing>
              <wp:anchor distT="0" distB="0" distL="114300" distR="114300" simplePos="0" relativeHeight="251713536" behindDoc="0" locked="0" layoutInCell="1" allowOverlap="1" wp14:anchorId="569F673D" wp14:editId="3C48725E">
                <wp:simplePos x="0" y="0"/>
                <wp:positionH relativeFrom="column">
                  <wp:posOffset>252095</wp:posOffset>
                </wp:positionH>
                <wp:positionV relativeFrom="paragraph">
                  <wp:posOffset>109855</wp:posOffset>
                </wp:positionV>
                <wp:extent cx="0" cy="1800225"/>
                <wp:effectExtent l="95250" t="0" r="57150" b="66675"/>
                <wp:wrapNone/>
                <wp:docPr id="43" name="Rechte verbindingslijn met pijl 43"/>
                <wp:cNvGraphicFramePr/>
                <a:graphic xmlns:a="http://schemas.openxmlformats.org/drawingml/2006/main">
                  <a:graphicData uri="http://schemas.microsoft.com/office/word/2010/wordprocessingShape">
                    <wps:wsp>
                      <wps:cNvCnPr/>
                      <wps:spPr>
                        <a:xfrm>
                          <a:off x="0" y="0"/>
                          <a:ext cx="0" cy="1800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Rechte verbindingslijn met pijl 43" o:spid="_x0000_s1026" type="#_x0000_t32" style="position:absolute;margin-left:19.85pt;margin-top:8.65pt;width:0;height:141.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" strokecolor="black [3040]">
                <v:stroke endarrow="open"/>
              </v:shape>
            </w:pict>
          </mc:Fallback>
        </mc:AlternateContent>
      </w:r>
      <w:r>
        <w:rPr>
          <w:sz w:val="20"/>
          <w:szCs w:val="20"/>
        </w:rPr>
        <w:t>Aarnoud Aarnoudse ‘’Openbare ruimte als Trekker’’</w:t>
      </w:r>
    </w:p>
    <w:p w:rsidR="00D7412E" w:rsidRDefault="00D7412E" w:rsidP="00D7412E">
      <w:pPr>
        <w:pStyle w:val="Lijstalinea"/>
        <w:numPr>
          <w:ilvl w:val="0"/>
          <w:numId w:val="4"/>
        </w:numPr>
        <w:spacing w:after="0"/>
        <w:ind w:left="1040"/>
        <w:rPr>
          <w:sz w:val="20"/>
          <w:szCs w:val="20"/>
        </w:rPr>
      </w:pPr>
      <w:r>
        <w:rPr>
          <w:noProof/>
          <w:sz w:val="20"/>
          <w:szCs w:val="20"/>
          <w:lang w:eastAsia="nl-NL"/>
        </w:rPr>
        <mc:AlternateContent>
          <mc:Choice Requires="wps">
            <w:drawing>
              <wp:anchor distT="0" distB="0" distL="114300" distR="114300" simplePos="0" relativeHeight="251714560" behindDoc="0" locked="0" layoutInCell="1" allowOverlap="1" wp14:anchorId="42584682" wp14:editId="4F95B235">
                <wp:simplePos x="0" y="0"/>
                <wp:positionH relativeFrom="column">
                  <wp:posOffset>471170</wp:posOffset>
                </wp:positionH>
                <wp:positionV relativeFrom="paragraph">
                  <wp:posOffset>93345</wp:posOffset>
                </wp:positionV>
                <wp:extent cx="0" cy="1076325"/>
                <wp:effectExtent l="95250" t="0" r="57150" b="66675"/>
                <wp:wrapNone/>
                <wp:docPr id="44" name="Rechte verbindingslijn met pijl 44"/>
                <wp:cNvGraphicFramePr/>
                <a:graphic xmlns:a="http://schemas.openxmlformats.org/drawingml/2006/main">
                  <a:graphicData uri="http://schemas.microsoft.com/office/word/2010/wordprocessingShape">
                    <wps:wsp>
                      <wps:cNvCnPr/>
                      <wps:spPr>
                        <a:xfrm>
                          <a:off x="0" y="0"/>
                          <a:ext cx="0" cy="1076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Rechte verbindingslijn met pijl 44" o:spid="_x0000_s1026" type="#_x0000_t32" style="position:absolute;margin-left:37.1pt;margin-top:7.35pt;width:0;height:84.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" strokecolor="black [3040]">
                <v:stroke endarrow="open"/>
              </v:shape>
            </w:pict>
          </mc:Fallback>
        </mc:AlternateContent>
      </w:r>
      <w:r>
        <w:rPr>
          <w:sz w:val="20"/>
          <w:szCs w:val="20"/>
        </w:rPr>
        <w:t>Eckhardt Regeer ‘’Koopzondag: Ja of Nee?’’</w:t>
      </w:r>
    </w:p>
    <w:p w:rsidR="00D7412E" w:rsidRDefault="00D7412E" w:rsidP="00D7412E">
      <w:pPr>
        <w:spacing w:after="0"/>
        <w:rPr>
          <w:sz w:val="20"/>
          <w:szCs w:val="20"/>
        </w:rPr>
      </w:pPr>
    </w:p>
    <w:p w:rsidR="00D7412E" w:rsidRDefault="00D7412E" w:rsidP="00D7412E">
      <w:pPr>
        <w:spacing w:after="0"/>
        <w:rPr>
          <w:sz w:val="20"/>
          <w:szCs w:val="20"/>
        </w:rPr>
      </w:pPr>
      <w:r>
        <w:rPr>
          <w:noProof/>
          <w:sz w:val="20"/>
          <w:szCs w:val="20"/>
          <w:lang w:eastAsia="nl-NL"/>
        </w:rPr>
        <mc:AlternateContent>
          <mc:Choice Requires="wps">
            <w:drawing>
              <wp:anchor distT="0" distB="0" distL="114300" distR="114300" simplePos="0" relativeHeight="251717632" behindDoc="0" locked="0" layoutInCell="1" allowOverlap="1" wp14:anchorId="3CE271F2" wp14:editId="563A30D2">
                <wp:simplePos x="0" y="0"/>
                <wp:positionH relativeFrom="column">
                  <wp:posOffset>4395469</wp:posOffset>
                </wp:positionH>
                <wp:positionV relativeFrom="paragraph">
                  <wp:posOffset>1651634</wp:posOffset>
                </wp:positionV>
                <wp:extent cx="1114425" cy="1666875"/>
                <wp:effectExtent l="0" t="0" r="66675" b="47625"/>
                <wp:wrapNone/>
                <wp:docPr id="46" name="Rechte verbindingslijn met pijl 46"/>
                <wp:cNvGraphicFramePr/>
                <a:graphic xmlns:a="http://schemas.openxmlformats.org/drawingml/2006/main">
                  <a:graphicData uri="http://schemas.microsoft.com/office/word/2010/wordprocessingShape">
                    <wps:wsp>
                      <wps:cNvCnPr/>
                      <wps:spPr>
                        <a:xfrm>
                          <a:off x="0" y="0"/>
                          <a:ext cx="1114425" cy="1666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Rechte verbindingslijn met pijl 46" o:spid="_x0000_s1026" type="#_x0000_t32" style="position:absolute;margin-left:346.1pt;margin-top:130.05pt;width:87.75pt;height:131.2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" strokecolor="black [3040]">
                <v:stroke endarrow="open"/>
              </v:shape>
            </w:pict>
          </mc:Fallback>
        </mc:AlternateContent>
      </w:r>
      <w:r>
        <w:rPr>
          <w:noProof/>
          <w:sz w:val="20"/>
          <w:szCs w:val="20"/>
          <w:lang w:eastAsia="nl-NL"/>
        </w:rPr>
        <mc:AlternateContent>
          <mc:Choice Requires="wps">
            <w:drawing>
              <wp:anchor distT="0" distB="0" distL="114300" distR="114300" simplePos="0" relativeHeight="251716608" behindDoc="0" locked="0" layoutInCell="1" allowOverlap="1" wp14:anchorId="116FD550" wp14:editId="0A571C8E">
                <wp:simplePos x="0" y="0"/>
                <wp:positionH relativeFrom="column">
                  <wp:posOffset>880745</wp:posOffset>
                </wp:positionH>
                <wp:positionV relativeFrom="paragraph">
                  <wp:posOffset>1070610</wp:posOffset>
                </wp:positionV>
                <wp:extent cx="3514725" cy="1200150"/>
                <wp:effectExtent l="0" t="0" r="28575" b="19050"/>
                <wp:wrapNone/>
                <wp:docPr id="47" name="Tekstvak 47"/>
                <wp:cNvGraphicFramePr/>
                <a:graphic xmlns:a="http://schemas.openxmlformats.org/drawingml/2006/main">
                  <a:graphicData uri="http://schemas.microsoft.com/office/word/2010/wordprocessingShape">
                    <wps:wsp>
                      <wps:cNvSpPr txBox="1"/>
                      <wps:spPr>
                        <a:xfrm>
                          <a:off x="0" y="0"/>
                          <a:ext cx="3514725"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12E" w:rsidRPr="002F3F38" w:rsidRDefault="00D7412E" w:rsidP="00D7412E">
                            <w:pPr>
                              <w:spacing w:after="0"/>
                              <w:rPr>
                                <w:sz w:val="20"/>
                                <w:szCs w:val="20"/>
                              </w:rPr>
                            </w:pPr>
                            <w:r w:rsidRPr="002F3F38">
                              <w:rPr>
                                <w:sz w:val="20"/>
                                <w:szCs w:val="20"/>
                              </w:rPr>
                              <w:t>1.De gemeente doet</w:t>
                            </w:r>
                            <w:r w:rsidR="00B52AA6">
                              <w:rPr>
                                <w:sz w:val="20"/>
                                <w:szCs w:val="20"/>
                              </w:rPr>
                              <w:t xml:space="preserve"> goed</w:t>
                            </w:r>
                            <w:r w:rsidRPr="002F3F38">
                              <w:rPr>
                                <w:sz w:val="20"/>
                                <w:szCs w:val="20"/>
                              </w:rPr>
                              <w:t xml:space="preserve"> aan actieve verwijdering van de winkelbestemming</w:t>
                            </w:r>
                          </w:p>
                          <w:p w:rsidR="00D7412E" w:rsidRPr="002F3F38" w:rsidRDefault="00D7412E" w:rsidP="00D7412E">
                            <w:pPr>
                              <w:spacing w:after="0"/>
                              <w:rPr>
                                <w:color w:val="548DD4" w:themeColor="text2" w:themeTint="99"/>
                                <w:sz w:val="20"/>
                                <w:szCs w:val="20"/>
                              </w:rPr>
                            </w:pPr>
                            <w:r w:rsidRPr="002F3F38">
                              <w:rPr>
                                <w:color w:val="548DD4" w:themeColor="text2" w:themeTint="99"/>
                                <w:sz w:val="20"/>
                                <w:szCs w:val="20"/>
                              </w:rPr>
                              <w:t>2.Betaald parkeren moet passen bij verwachtingen klant!</w:t>
                            </w:r>
                          </w:p>
                          <w:p w:rsidR="00D7412E" w:rsidRPr="002F3F38" w:rsidRDefault="00D7412E" w:rsidP="00D7412E">
                            <w:pPr>
                              <w:spacing w:after="0"/>
                              <w:rPr>
                                <w:color w:val="FF0000"/>
                                <w:sz w:val="20"/>
                                <w:szCs w:val="20"/>
                              </w:rPr>
                            </w:pPr>
                            <w:r w:rsidRPr="002F3F38">
                              <w:rPr>
                                <w:color w:val="FF0000"/>
                                <w:sz w:val="20"/>
                                <w:szCs w:val="20"/>
                              </w:rPr>
                              <w:t>3.De gemeente moet meer investeren in sfeer bepalende aspecten in de openbare ruimte in de stad!</w:t>
                            </w:r>
                          </w:p>
                          <w:p w:rsidR="00D7412E" w:rsidRPr="002F3F38" w:rsidRDefault="00D7412E" w:rsidP="00D7412E">
                            <w:pPr>
                              <w:spacing w:after="0"/>
                              <w:rPr>
                                <w:color w:val="00B050"/>
                                <w:sz w:val="20"/>
                                <w:szCs w:val="20"/>
                              </w:rPr>
                            </w:pPr>
                            <w:r w:rsidRPr="002F3F38">
                              <w:rPr>
                                <w:color w:val="00B050"/>
                                <w:sz w:val="20"/>
                                <w:szCs w:val="20"/>
                              </w:rPr>
                              <w:t>4. Sc</w:t>
                            </w:r>
                            <w:r w:rsidR="00D369B1">
                              <w:rPr>
                                <w:color w:val="00B050"/>
                                <w:sz w:val="20"/>
                                <w:szCs w:val="20"/>
                              </w:rPr>
                              <w:t>haf de koopzondag af, lang leve</w:t>
                            </w:r>
                            <w:r w:rsidRPr="002F3F38">
                              <w:rPr>
                                <w:color w:val="00B050"/>
                                <w:sz w:val="20"/>
                                <w:szCs w:val="20"/>
                              </w:rPr>
                              <w:t xml:space="preserve"> de 7 daagse winkelweek!</w:t>
                            </w:r>
                          </w:p>
                          <w:p w:rsidR="00D7412E" w:rsidRDefault="00D7412E" w:rsidP="00D741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7" o:spid="_x0000_s1027" type="#_x0000_t202" style="position:absolute;margin-left:69.35pt;margin-top:84.3pt;width:276.75pt;height:9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" fillcolor="white [3201]" strokeweight=".5pt">
                <v:textbox>
                  <w:txbxContent>
                    <w:p w:rsidR="00D7412E" w:rsidRPr="002F3F38" w:rsidRDefault="00D7412E" w:rsidP="00D7412E">
                      <w:pPr>
                        <w:spacing w:after="0"/>
                        <w:rPr>
                          <w:sz w:val="20"/>
                          <w:szCs w:val="20"/>
                        </w:rPr>
                      </w:pPr>
                      <w:r w:rsidRPr="002F3F38">
                        <w:rPr>
                          <w:sz w:val="20"/>
                          <w:szCs w:val="20"/>
                        </w:rPr>
                        <w:t>1.De gemeente doet</w:t>
                      </w:r>
                      <w:r w:rsidR="00B52AA6">
                        <w:rPr>
                          <w:sz w:val="20"/>
                          <w:szCs w:val="20"/>
                        </w:rPr>
                        <w:t xml:space="preserve"> goed</w:t>
                      </w:r>
                      <w:r w:rsidRPr="002F3F38">
                        <w:rPr>
                          <w:sz w:val="20"/>
                          <w:szCs w:val="20"/>
                        </w:rPr>
                        <w:t xml:space="preserve"> aan actieve verwijdering van de winkelbestemming</w:t>
                      </w:r>
                    </w:p>
                    <w:p w:rsidR="00D7412E" w:rsidRPr="002F3F38" w:rsidRDefault="00D7412E" w:rsidP="00D7412E">
                      <w:pPr>
                        <w:spacing w:after="0"/>
                        <w:rPr>
                          <w:color w:val="548DD4" w:themeColor="text2" w:themeTint="99"/>
                          <w:sz w:val="20"/>
                          <w:szCs w:val="20"/>
                        </w:rPr>
                      </w:pPr>
                      <w:r w:rsidRPr="002F3F38">
                        <w:rPr>
                          <w:color w:val="548DD4" w:themeColor="text2" w:themeTint="99"/>
                          <w:sz w:val="20"/>
                          <w:szCs w:val="20"/>
                        </w:rPr>
                        <w:t>2.Betaald parkeren moet passen bij verwachtingen klant!</w:t>
                      </w:r>
                    </w:p>
                    <w:p w:rsidR="00D7412E" w:rsidRPr="002F3F38" w:rsidRDefault="00D7412E" w:rsidP="00D7412E">
                      <w:pPr>
                        <w:spacing w:after="0"/>
                        <w:rPr>
                          <w:color w:val="FF0000"/>
                          <w:sz w:val="20"/>
                          <w:szCs w:val="20"/>
                        </w:rPr>
                      </w:pPr>
                      <w:r w:rsidRPr="002F3F38">
                        <w:rPr>
                          <w:color w:val="FF0000"/>
                          <w:sz w:val="20"/>
                          <w:szCs w:val="20"/>
                        </w:rPr>
                        <w:t>3.De gemeente moet meer investeren in sfeer bepalende aspecten in de openbare ruimte in de stad!</w:t>
                      </w:r>
                    </w:p>
                    <w:p w:rsidR="00D7412E" w:rsidRPr="002F3F38" w:rsidRDefault="00D7412E" w:rsidP="00D7412E">
                      <w:pPr>
                        <w:spacing w:after="0"/>
                        <w:rPr>
                          <w:color w:val="00B050"/>
                          <w:sz w:val="20"/>
                          <w:szCs w:val="20"/>
                        </w:rPr>
                      </w:pPr>
                      <w:r w:rsidRPr="002F3F38">
                        <w:rPr>
                          <w:color w:val="00B050"/>
                          <w:sz w:val="20"/>
                          <w:szCs w:val="20"/>
                        </w:rPr>
                        <w:t>4. Sc</w:t>
                      </w:r>
                      <w:r w:rsidR="00D369B1">
                        <w:rPr>
                          <w:color w:val="00B050"/>
                          <w:sz w:val="20"/>
                          <w:szCs w:val="20"/>
                        </w:rPr>
                        <w:t>haf de koopzondag af, lang leve</w:t>
                      </w:r>
                      <w:r w:rsidRPr="002F3F38">
                        <w:rPr>
                          <w:color w:val="00B050"/>
                          <w:sz w:val="20"/>
                          <w:szCs w:val="20"/>
                        </w:rPr>
                        <w:t xml:space="preserve"> de 7 daagse winkelweek!</w:t>
                      </w:r>
                    </w:p>
                    <w:p w:rsidR="00D7412E" w:rsidRDefault="00D7412E" w:rsidP="00D7412E"/>
                  </w:txbxContent>
                </v:textbox>
              </v:shape>
            </w:pict>
          </mc:Fallback>
        </mc:AlternateContent>
      </w:r>
      <w:r>
        <w:rPr>
          <w:noProof/>
          <w:sz w:val="20"/>
          <w:szCs w:val="20"/>
          <w:lang w:eastAsia="nl-NL"/>
        </w:rPr>
        <mc:AlternateContent>
          <mc:Choice Requires="wps">
            <w:drawing>
              <wp:anchor distT="0" distB="0" distL="114300" distR="114300" simplePos="0" relativeHeight="251710464" behindDoc="0" locked="0" layoutInCell="1" allowOverlap="1" wp14:anchorId="4AEF39CB" wp14:editId="56890227">
                <wp:simplePos x="0" y="0"/>
                <wp:positionH relativeFrom="column">
                  <wp:posOffset>4439920</wp:posOffset>
                </wp:positionH>
                <wp:positionV relativeFrom="paragraph">
                  <wp:posOffset>3294380</wp:posOffset>
                </wp:positionV>
                <wp:extent cx="1878965" cy="307975"/>
                <wp:effectExtent l="0" t="571500" r="0" b="568325"/>
                <wp:wrapNone/>
                <wp:docPr id="48" name="Tekstvak 48"/>
                <wp:cNvGraphicFramePr/>
                <a:graphic xmlns:a="http://schemas.openxmlformats.org/drawingml/2006/main">
                  <a:graphicData uri="http://schemas.microsoft.com/office/word/2010/wordprocessingShape">
                    <wps:wsp>
                      <wps:cNvSpPr txBox="1"/>
                      <wps:spPr>
                        <a:xfrm rot="2341293">
                          <a:off x="0" y="0"/>
                          <a:ext cx="1878965"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12E" w:rsidRPr="002F3F38" w:rsidRDefault="00D7412E" w:rsidP="00D7412E">
                            <w:pPr>
                              <w:rPr>
                                <w:b/>
                              </w:rPr>
                            </w:pPr>
                            <w:r w:rsidRPr="002F3F38">
                              <w:rPr>
                                <w:b/>
                              </w:rPr>
                              <w:t xml:space="preserve">Paneldiscussie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8" o:spid="_x0000_s1028" type="#_x0000_t202" style="position:absolute;margin-left:349.6pt;margin-top:259.4pt;width:147.95pt;height:24.25pt;rotation:2557316fd;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" fillcolor="white [3201]" strokeweight=".5pt">
                <v:textbox>
                  <w:txbxContent>
                    <w:p w:rsidR="00D7412E" w:rsidRPr="002F3F38" w:rsidRDefault="00D7412E" w:rsidP="00D7412E">
                      <w:pPr>
                        <w:rPr>
                          <w:b/>
                        </w:rPr>
                      </w:pPr>
                      <w:r w:rsidRPr="002F3F38">
                        <w:rPr>
                          <w:b/>
                        </w:rPr>
                        <w:t xml:space="preserve">Paneldiscussie </w:t>
                      </w:r>
                    </w:p>
                  </w:txbxContent>
                </v:textbox>
              </v:shape>
            </w:pict>
          </mc:Fallback>
        </mc:AlternateContent>
      </w:r>
      <w:r>
        <w:rPr>
          <w:noProof/>
          <w:sz w:val="20"/>
          <w:szCs w:val="20"/>
          <w:lang w:eastAsia="nl-NL"/>
        </w:rPr>
        <mc:AlternateContent>
          <mc:Choice Requires="wps">
            <w:drawing>
              <wp:anchor distT="0" distB="0" distL="114300" distR="114300" simplePos="0" relativeHeight="251715584" behindDoc="0" locked="0" layoutInCell="1" allowOverlap="1" wp14:anchorId="6124711A" wp14:editId="4E13D19B">
                <wp:simplePos x="0" y="0"/>
                <wp:positionH relativeFrom="column">
                  <wp:posOffset>-544196</wp:posOffset>
                </wp:positionH>
                <wp:positionV relativeFrom="paragraph">
                  <wp:posOffset>1457960</wp:posOffset>
                </wp:positionV>
                <wp:extent cx="1879035" cy="308557"/>
                <wp:effectExtent l="309245" t="14605" r="354330" b="11430"/>
                <wp:wrapNone/>
                <wp:docPr id="49" name="Tekstvak 49"/>
                <wp:cNvGraphicFramePr/>
                <a:graphic xmlns:a="http://schemas.openxmlformats.org/drawingml/2006/main">
                  <a:graphicData uri="http://schemas.microsoft.com/office/word/2010/wordprocessingShape">
                    <wps:wsp>
                      <wps:cNvSpPr txBox="1"/>
                      <wps:spPr>
                        <a:xfrm rot="17481072">
                          <a:off x="0" y="0"/>
                          <a:ext cx="1879035" cy="3085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12E" w:rsidRPr="002F3F38" w:rsidRDefault="00D7412E" w:rsidP="00D7412E">
                            <w:pPr>
                              <w:jc w:val="center"/>
                              <w:rPr>
                                <w:b/>
                              </w:rPr>
                            </w:pPr>
                            <w:r>
                              <w:rPr>
                                <w:b/>
                              </w:rPr>
                              <w:t>Stellingen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9" o:spid="_x0000_s1029" type="#_x0000_t202" style="position:absolute;margin-left:-42.85pt;margin-top:114.8pt;width:147.95pt;height:24.3pt;rotation:-4498968fd;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" fillcolor="white [3201]" strokeweight=".5pt">
                <v:textbox>
                  <w:txbxContent>
                    <w:p w:rsidR="00D7412E" w:rsidRPr="002F3F38" w:rsidRDefault="00D7412E" w:rsidP="00D7412E">
                      <w:pPr>
                        <w:jc w:val="center"/>
                        <w:rPr>
                          <w:b/>
                        </w:rPr>
                      </w:pPr>
                      <w:r>
                        <w:rPr>
                          <w:b/>
                        </w:rPr>
                        <w:t>Stellingen</w:t>
                      </w:r>
                    </w:p>
                  </w:txbxContent>
                </v:textbox>
              </v:shape>
            </w:pict>
          </mc:Fallback>
        </mc:AlternateContent>
      </w:r>
    </w:p>
    <w:p w:rsidR="00D7412E" w:rsidRPr="007D73FA" w:rsidRDefault="00D7412E" w:rsidP="00D7412E">
      <w:pPr>
        <w:rPr>
          <w:sz w:val="20"/>
          <w:szCs w:val="20"/>
        </w:rPr>
      </w:pPr>
    </w:p>
    <w:p w:rsidR="00D7412E" w:rsidRPr="007D73FA" w:rsidRDefault="00D7412E" w:rsidP="00D7412E">
      <w:pPr>
        <w:rPr>
          <w:sz w:val="20"/>
          <w:szCs w:val="20"/>
        </w:rPr>
      </w:pPr>
    </w:p>
    <w:p w:rsidR="00D7412E" w:rsidRPr="007D73FA" w:rsidRDefault="00D7412E" w:rsidP="00D7412E">
      <w:pPr>
        <w:rPr>
          <w:sz w:val="20"/>
          <w:szCs w:val="20"/>
        </w:rPr>
      </w:pPr>
    </w:p>
    <w:p w:rsidR="00D7412E" w:rsidRPr="007D73FA" w:rsidRDefault="00D7412E" w:rsidP="00D7412E">
      <w:pPr>
        <w:rPr>
          <w:sz w:val="20"/>
          <w:szCs w:val="20"/>
        </w:rPr>
      </w:pPr>
    </w:p>
    <w:p w:rsidR="00D7412E" w:rsidRPr="007D73FA" w:rsidRDefault="00D7412E" w:rsidP="00D7412E">
      <w:pPr>
        <w:rPr>
          <w:sz w:val="20"/>
          <w:szCs w:val="20"/>
        </w:rPr>
      </w:pPr>
    </w:p>
    <w:p w:rsidR="00D7412E" w:rsidRPr="007D73FA" w:rsidRDefault="00D7412E" w:rsidP="00D7412E">
      <w:pPr>
        <w:rPr>
          <w:sz w:val="20"/>
          <w:szCs w:val="20"/>
        </w:rPr>
      </w:pPr>
    </w:p>
    <w:p w:rsidR="00D7412E" w:rsidRPr="007D73FA" w:rsidRDefault="00D7412E" w:rsidP="00D7412E">
      <w:pPr>
        <w:rPr>
          <w:sz w:val="20"/>
          <w:szCs w:val="20"/>
        </w:rPr>
      </w:pPr>
    </w:p>
    <w:p w:rsidR="00D7412E" w:rsidRPr="007D73FA" w:rsidRDefault="00D7412E" w:rsidP="00D7412E">
      <w:pPr>
        <w:rPr>
          <w:sz w:val="20"/>
          <w:szCs w:val="20"/>
        </w:rPr>
      </w:pPr>
    </w:p>
    <w:p w:rsidR="00D7412E" w:rsidRPr="007D73FA" w:rsidRDefault="00D7412E" w:rsidP="00D7412E">
      <w:pPr>
        <w:rPr>
          <w:sz w:val="20"/>
          <w:szCs w:val="20"/>
        </w:rPr>
      </w:pPr>
    </w:p>
    <w:p w:rsidR="00D7412E" w:rsidRPr="007D73FA" w:rsidRDefault="0026560A" w:rsidP="00D7412E">
      <w:pPr>
        <w:rPr>
          <w:sz w:val="20"/>
          <w:szCs w:val="20"/>
        </w:rPr>
      </w:pPr>
      <w:r>
        <w:rPr>
          <w:noProof/>
          <w:sz w:val="20"/>
          <w:szCs w:val="20"/>
          <w:lang w:eastAsia="nl-NL"/>
        </w:rPr>
        <mc:AlternateContent>
          <mc:Choice Requires="wps">
            <w:drawing>
              <wp:anchor distT="0" distB="0" distL="114300" distR="114300" simplePos="0" relativeHeight="251718656" behindDoc="0" locked="0" layoutInCell="1" allowOverlap="1" wp14:anchorId="695CF502" wp14:editId="2E30356E">
                <wp:simplePos x="0" y="0"/>
                <wp:positionH relativeFrom="column">
                  <wp:posOffset>42545</wp:posOffset>
                </wp:positionH>
                <wp:positionV relativeFrom="paragraph">
                  <wp:posOffset>147320</wp:posOffset>
                </wp:positionV>
                <wp:extent cx="4512945" cy="828675"/>
                <wp:effectExtent l="0" t="0" r="20955" b="28575"/>
                <wp:wrapNone/>
                <wp:docPr id="45" name="Tekstvak 45"/>
                <wp:cNvGraphicFramePr/>
                <a:graphic xmlns:a="http://schemas.openxmlformats.org/drawingml/2006/main">
                  <a:graphicData uri="http://schemas.microsoft.com/office/word/2010/wordprocessingShape">
                    <wps:wsp>
                      <wps:cNvSpPr txBox="1"/>
                      <wps:spPr>
                        <a:xfrm>
                          <a:off x="0" y="0"/>
                          <a:ext cx="4512945"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12E" w:rsidRDefault="00D7412E" w:rsidP="00D7412E">
                            <w:pPr>
                              <w:spacing w:after="0"/>
                              <w:rPr>
                                <w:b/>
                              </w:rPr>
                            </w:pPr>
                            <w:r w:rsidRPr="00C96739">
                              <w:rPr>
                                <w:b/>
                              </w:rPr>
                              <w:t>Doel Bijeenkomst</w:t>
                            </w:r>
                          </w:p>
                          <w:p w:rsidR="00D7412E" w:rsidRPr="00BB394F" w:rsidRDefault="00D7412E" w:rsidP="00D7412E">
                            <w:pPr>
                              <w:spacing w:after="0"/>
                            </w:pPr>
                            <w:r w:rsidRPr="00BB394F">
                              <w:t>1. Wat is de uitdaging voor MG?</w:t>
                            </w:r>
                          </w:p>
                          <w:p w:rsidR="00D7412E" w:rsidRPr="00BB394F" w:rsidRDefault="00D7412E" w:rsidP="00D7412E">
                            <w:pPr>
                              <w:spacing w:after="0"/>
                            </w:pPr>
                            <w:r w:rsidRPr="00BB394F">
                              <w:t>2. Inzichten/instrumenten voor toekomstig binnenstad management</w:t>
                            </w:r>
                          </w:p>
                          <w:p w:rsidR="00D7412E" w:rsidRDefault="00D7412E" w:rsidP="00D7412E">
                            <w:pPr>
                              <w:spacing w:after="0"/>
                              <w:rPr>
                                <w:b/>
                              </w:rPr>
                            </w:pPr>
                          </w:p>
                          <w:p w:rsidR="00D7412E" w:rsidRDefault="00D7412E" w:rsidP="00D7412E">
                            <w:pPr>
                              <w:spacing w:after="0"/>
                              <w:rPr>
                                <w:b/>
                              </w:rPr>
                            </w:pPr>
                          </w:p>
                          <w:p w:rsidR="00D7412E" w:rsidRPr="00C96739" w:rsidRDefault="00D7412E" w:rsidP="00D7412E">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5" o:spid="_x0000_s1030" type="#_x0000_t202" style="position:absolute;margin-left:3.35pt;margin-top:11.6pt;width:355.35pt;height:6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" fillcolor="white [3201]" strokeweight=".5pt">
                <v:textbox>
                  <w:txbxContent>
                    <w:p w:rsidR="00D7412E" w:rsidRDefault="00D7412E" w:rsidP="00D7412E">
                      <w:pPr>
                        <w:spacing w:after="0"/>
                        <w:rPr>
                          <w:b/>
                        </w:rPr>
                      </w:pPr>
                      <w:r w:rsidRPr="00C96739">
                        <w:rPr>
                          <w:b/>
                        </w:rPr>
                        <w:t>Doel Bijeenkomst</w:t>
                      </w:r>
                    </w:p>
                    <w:p w:rsidR="00D7412E" w:rsidRPr="00BB394F" w:rsidRDefault="00D7412E" w:rsidP="00D7412E">
                      <w:pPr>
                        <w:spacing w:after="0"/>
                      </w:pPr>
                      <w:r w:rsidRPr="00BB394F">
                        <w:t>1. Wat is de uitdaging voor MG?</w:t>
                      </w:r>
                    </w:p>
                    <w:p w:rsidR="00D7412E" w:rsidRPr="00BB394F" w:rsidRDefault="00D7412E" w:rsidP="00D7412E">
                      <w:pPr>
                        <w:spacing w:after="0"/>
                      </w:pPr>
                      <w:r w:rsidRPr="00BB394F">
                        <w:t>2. Inzichten/instrumenten voor toekomstig binnenstad management</w:t>
                      </w:r>
                    </w:p>
                    <w:p w:rsidR="00D7412E" w:rsidRDefault="00D7412E" w:rsidP="00D7412E">
                      <w:pPr>
                        <w:spacing w:after="0"/>
                        <w:rPr>
                          <w:b/>
                        </w:rPr>
                      </w:pPr>
                    </w:p>
                    <w:p w:rsidR="00D7412E" w:rsidRDefault="00D7412E" w:rsidP="00D7412E">
                      <w:pPr>
                        <w:spacing w:after="0"/>
                        <w:rPr>
                          <w:b/>
                        </w:rPr>
                      </w:pPr>
                    </w:p>
                    <w:p w:rsidR="00D7412E" w:rsidRPr="00C96739" w:rsidRDefault="00D7412E" w:rsidP="00D7412E">
                      <w:pPr>
                        <w:spacing w:after="0"/>
                        <w:rPr>
                          <w:b/>
                        </w:rPr>
                      </w:pPr>
                    </w:p>
                  </w:txbxContent>
                </v:textbox>
              </v:shape>
            </w:pict>
          </mc:Fallback>
        </mc:AlternateContent>
      </w:r>
    </w:p>
    <w:p w:rsidR="00D7412E" w:rsidRPr="007D73FA" w:rsidRDefault="00D7412E" w:rsidP="00D7412E">
      <w:pPr>
        <w:rPr>
          <w:sz w:val="20"/>
          <w:szCs w:val="20"/>
        </w:rPr>
      </w:pPr>
    </w:p>
    <w:p w:rsidR="00D7412E" w:rsidRPr="007D73FA" w:rsidRDefault="00D7412E" w:rsidP="00D7412E">
      <w:pPr>
        <w:rPr>
          <w:sz w:val="20"/>
          <w:szCs w:val="20"/>
        </w:rPr>
      </w:pPr>
    </w:p>
    <w:p w:rsidR="00D7412E" w:rsidRPr="007D73FA" w:rsidRDefault="00D7412E" w:rsidP="00D7412E">
      <w:pPr>
        <w:rPr>
          <w:sz w:val="20"/>
          <w:szCs w:val="20"/>
        </w:rPr>
      </w:pPr>
    </w:p>
    <w:p w:rsidR="00D7412E" w:rsidRDefault="00D7412E" w:rsidP="00D7412E">
      <w:pPr>
        <w:jc w:val="right"/>
        <w:rPr>
          <w:sz w:val="20"/>
          <w:szCs w:val="20"/>
        </w:rPr>
      </w:pPr>
    </w:p>
    <w:p w:rsidR="00F11D0D" w:rsidRDefault="00F11D0D" w:rsidP="00D7412E">
      <w:pPr>
        <w:jc w:val="right"/>
        <w:rPr>
          <w:sz w:val="20"/>
          <w:szCs w:val="20"/>
        </w:rPr>
      </w:pPr>
    </w:p>
    <w:p w:rsidR="00D7412E" w:rsidRDefault="0026560A" w:rsidP="009906D5">
      <w:pPr>
        <w:pStyle w:val="Kop1"/>
        <w:rPr>
          <w:sz w:val="24"/>
          <w:szCs w:val="24"/>
        </w:rPr>
      </w:pPr>
      <w:bookmarkStart w:id="8" w:name="_Toc424733313"/>
      <w:r w:rsidRPr="009906D5">
        <w:rPr>
          <w:sz w:val="24"/>
          <w:szCs w:val="24"/>
        </w:rPr>
        <w:lastRenderedPageBreak/>
        <w:t>Bijlage 2.     Opbrengst paneldiscussie</w:t>
      </w:r>
      <w:bookmarkEnd w:id="8"/>
      <w:r w:rsidRPr="009906D5">
        <w:rPr>
          <w:sz w:val="24"/>
          <w:szCs w:val="24"/>
        </w:rPr>
        <w:t xml:space="preserve"> </w:t>
      </w:r>
    </w:p>
    <w:p w:rsidR="00D568BE" w:rsidRPr="00D568BE" w:rsidRDefault="00D568BE" w:rsidP="00D568BE">
      <w:pPr>
        <w:spacing w:after="0"/>
      </w:pPr>
    </w:p>
    <w:p w:rsidR="00B47CB5" w:rsidRPr="00B47CB5" w:rsidRDefault="00B47CB5" w:rsidP="00F96A47">
      <w:pPr>
        <w:spacing w:after="0"/>
        <w:rPr>
          <w:b/>
          <w:sz w:val="20"/>
          <w:szCs w:val="20"/>
        </w:rPr>
      </w:pPr>
      <w:r w:rsidRPr="00B47CB5">
        <w:rPr>
          <w:b/>
          <w:sz w:val="20"/>
          <w:szCs w:val="20"/>
        </w:rPr>
        <w:t>Totaalplaatje</w:t>
      </w:r>
    </w:p>
    <w:p w:rsidR="00F96A47" w:rsidRPr="00F96A47" w:rsidRDefault="00F96A47" w:rsidP="00F96A47">
      <w:pPr>
        <w:spacing w:after="0"/>
        <w:rPr>
          <w:sz w:val="20"/>
          <w:szCs w:val="20"/>
        </w:rPr>
      </w:pPr>
      <w:r w:rsidRPr="00F96A47">
        <w:rPr>
          <w:sz w:val="20"/>
          <w:szCs w:val="20"/>
        </w:rPr>
        <w:t>Het centrum draait niet alleen om winkels het is een totaalplaatje waarin cultuur en horeca ook een grote rol spelen. Mensen gaan allereerst ergens heen omdat er wat te doen is en op de tweede plaats pas om spullen te kopen. Daarnaast is het een feit dat mensen meer kopen naarmate ze langer ergens verblijven. Hierbij komt de vraag op hoe het centrum</w:t>
      </w:r>
      <w:r w:rsidR="00D369B1">
        <w:rPr>
          <w:sz w:val="20"/>
          <w:szCs w:val="20"/>
        </w:rPr>
        <w:t xml:space="preserve"> wordt gevuld.</w:t>
      </w:r>
    </w:p>
    <w:p w:rsidR="00F96A47" w:rsidRPr="00F96A47" w:rsidRDefault="00F96A47" w:rsidP="00F96A47">
      <w:pPr>
        <w:spacing w:after="0"/>
        <w:rPr>
          <w:sz w:val="20"/>
          <w:szCs w:val="20"/>
        </w:rPr>
      </w:pPr>
    </w:p>
    <w:p w:rsidR="00F96A47" w:rsidRPr="00F96A47" w:rsidRDefault="00F96A47" w:rsidP="00F96A47">
      <w:pPr>
        <w:spacing w:after="0"/>
        <w:rPr>
          <w:sz w:val="20"/>
          <w:szCs w:val="20"/>
        </w:rPr>
      </w:pPr>
      <w:r w:rsidRPr="00F96A47">
        <w:rPr>
          <w:sz w:val="20"/>
          <w:szCs w:val="20"/>
        </w:rPr>
        <w:t>Hoe vul je het centrum? Dit kan door allerlei evenementen te organiseren. Neem Utrecht waar veel winkels in samenwerking met elkaar een speciaal mannen</w:t>
      </w:r>
      <w:r w:rsidR="00B47CB5">
        <w:rPr>
          <w:sz w:val="20"/>
          <w:szCs w:val="20"/>
        </w:rPr>
        <w:t>-</w:t>
      </w:r>
      <w:r w:rsidRPr="00F96A47">
        <w:rPr>
          <w:sz w:val="20"/>
          <w:szCs w:val="20"/>
        </w:rPr>
        <w:t xml:space="preserve">arrangement organiseerde voor vaderdag. De mannen konden wat gaan eten en drinken terwijl de vrouwen </w:t>
      </w:r>
      <w:r w:rsidR="00D369B1">
        <w:rPr>
          <w:sz w:val="20"/>
          <w:szCs w:val="20"/>
        </w:rPr>
        <w:t>de Vaderdag</w:t>
      </w:r>
      <w:r w:rsidRPr="00F96A47">
        <w:rPr>
          <w:sz w:val="20"/>
          <w:szCs w:val="20"/>
        </w:rPr>
        <w:t xml:space="preserve">cadeaus gingen kopen. Er kan ook gedacht worden aan evenementen met kinderen en die extra aandacht geven. </w:t>
      </w:r>
    </w:p>
    <w:p w:rsidR="00F96A47" w:rsidRPr="00F96A47" w:rsidRDefault="00F96A47" w:rsidP="00F96A47">
      <w:pPr>
        <w:spacing w:after="0"/>
        <w:rPr>
          <w:sz w:val="20"/>
          <w:szCs w:val="20"/>
        </w:rPr>
      </w:pPr>
    </w:p>
    <w:p w:rsidR="00F96A47" w:rsidRPr="00F96A47" w:rsidRDefault="00F96A47" w:rsidP="00F96A47">
      <w:pPr>
        <w:spacing w:after="0"/>
        <w:rPr>
          <w:sz w:val="20"/>
          <w:szCs w:val="20"/>
        </w:rPr>
      </w:pPr>
      <w:r w:rsidRPr="00F96A47">
        <w:rPr>
          <w:sz w:val="20"/>
          <w:szCs w:val="20"/>
        </w:rPr>
        <w:t>Er ontstaat een discussie over of de gemeente moet investeren in het vullen van het centrum. Er moet een samenspel worden gevonden tussen de gemeente en ondernemers. Ja</w:t>
      </w:r>
      <w:r w:rsidR="00B47CB5">
        <w:rPr>
          <w:sz w:val="20"/>
          <w:szCs w:val="20"/>
        </w:rPr>
        <w:t>,</w:t>
      </w:r>
      <w:r w:rsidRPr="00F96A47">
        <w:rPr>
          <w:sz w:val="20"/>
          <w:szCs w:val="20"/>
        </w:rPr>
        <w:t xml:space="preserve"> de gemeente moet meer investeren onder voorwaarde dat ondernemers dat ook doen. </w:t>
      </w:r>
    </w:p>
    <w:p w:rsidR="00F96A47" w:rsidRPr="00F96A47" w:rsidRDefault="00F96A47" w:rsidP="00F96A47">
      <w:pPr>
        <w:spacing w:after="0"/>
        <w:rPr>
          <w:sz w:val="20"/>
          <w:szCs w:val="20"/>
        </w:rPr>
      </w:pPr>
    </w:p>
    <w:p w:rsidR="00B47CB5" w:rsidRPr="00B47CB5" w:rsidRDefault="00B47CB5" w:rsidP="00F96A47">
      <w:pPr>
        <w:spacing w:after="0"/>
        <w:rPr>
          <w:b/>
          <w:sz w:val="20"/>
          <w:szCs w:val="20"/>
        </w:rPr>
      </w:pPr>
      <w:r>
        <w:rPr>
          <w:b/>
          <w:sz w:val="20"/>
          <w:szCs w:val="20"/>
        </w:rPr>
        <w:t>D</w:t>
      </w:r>
      <w:r w:rsidRPr="00B47CB5">
        <w:rPr>
          <w:b/>
          <w:sz w:val="20"/>
          <w:szCs w:val="20"/>
        </w:rPr>
        <w:t>etailhandelsvisie</w:t>
      </w:r>
    </w:p>
    <w:p w:rsidR="00F96A47" w:rsidRPr="00F96A47" w:rsidRDefault="00F96A47" w:rsidP="00F96A47">
      <w:pPr>
        <w:spacing w:after="0"/>
        <w:rPr>
          <w:sz w:val="20"/>
          <w:szCs w:val="20"/>
        </w:rPr>
      </w:pPr>
      <w:r w:rsidRPr="00F96A47">
        <w:rPr>
          <w:sz w:val="20"/>
          <w:szCs w:val="20"/>
        </w:rPr>
        <w:t xml:space="preserve">Een term die meerdere malen valt is een heldere detailhandelsvisie hebben en/of ontwikkelen. Deze moet consequent zijn. Het moet niet zo zijn dat de ene keer zo wordt gehandeld en de andere keer weer anders. Essentieel is het om de markt daarbij te betrekken. </w:t>
      </w:r>
    </w:p>
    <w:p w:rsidR="00F96A47" w:rsidRPr="00F96A47" w:rsidRDefault="00F96A47" w:rsidP="00F96A47">
      <w:pPr>
        <w:spacing w:after="0"/>
        <w:rPr>
          <w:sz w:val="20"/>
          <w:szCs w:val="20"/>
        </w:rPr>
      </w:pPr>
    </w:p>
    <w:p w:rsidR="00F96A47" w:rsidRPr="00F96A47" w:rsidRDefault="001B4483" w:rsidP="00F96A47">
      <w:pPr>
        <w:spacing w:after="0"/>
        <w:rPr>
          <w:sz w:val="20"/>
          <w:szCs w:val="20"/>
        </w:rPr>
      </w:pPr>
      <w:r>
        <w:rPr>
          <w:sz w:val="20"/>
          <w:szCs w:val="20"/>
        </w:rPr>
        <w:t>(</w:t>
      </w:r>
      <w:r w:rsidR="00F96A47" w:rsidRPr="00F96A47">
        <w:rPr>
          <w:sz w:val="20"/>
          <w:szCs w:val="20"/>
        </w:rPr>
        <w:t>Aarnoud</w:t>
      </w:r>
      <w:r>
        <w:rPr>
          <w:sz w:val="20"/>
          <w:szCs w:val="20"/>
        </w:rPr>
        <w:t xml:space="preserve"> Aarnoudse</w:t>
      </w:r>
      <w:r w:rsidR="00F96A47" w:rsidRPr="00F96A47">
        <w:rPr>
          <w:sz w:val="20"/>
          <w:szCs w:val="20"/>
        </w:rPr>
        <w:t xml:space="preserve"> Centrumcoördinator van Veenendaal</w:t>
      </w:r>
      <w:r>
        <w:rPr>
          <w:sz w:val="20"/>
          <w:szCs w:val="20"/>
        </w:rPr>
        <w:t>)</w:t>
      </w:r>
      <w:r w:rsidR="00F96A47" w:rsidRPr="00F96A47">
        <w:rPr>
          <w:sz w:val="20"/>
          <w:szCs w:val="20"/>
        </w:rPr>
        <w:t>, geeft aan dat ze in Veenendaal een strikt belei</w:t>
      </w:r>
      <w:r w:rsidR="00D369B1">
        <w:rPr>
          <w:sz w:val="20"/>
          <w:szCs w:val="20"/>
        </w:rPr>
        <w:t>d hebben, w</w:t>
      </w:r>
      <w:r w:rsidR="00F96A47" w:rsidRPr="00F96A47">
        <w:rPr>
          <w:sz w:val="20"/>
          <w:szCs w:val="20"/>
        </w:rPr>
        <w:t xml:space="preserve">aardoor je soms nee moet verkopen (wat niet altijd leuk is) maar dit wel ergens op gebaseerd is.  </w:t>
      </w:r>
    </w:p>
    <w:p w:rsidR="00F96A47" w:rsidRPr="00F96A47" w:rsidRDefault="00F96A47" w:rsidP="00F96A47">
      <w:pPr>
        <w:spacing w:after="0"/>
        <w:rPr>
          <w:sz w:val="20"/>
          <w:szCs w:val="20"/>
        </w:rPr>
      </w:pPr>
    </w:p>
    <w:p w:rsidR="00F96A47" w:rsidRPr="00F96A47" w:rsidRDefault="00F96A47" w:rsidP="00F96A47">
      <w:pPr>
        <w:spacing w:after="0"/>
        <w:rPr>
          <w:sz w:val="20"/>
          <w:szCs w:val="20"/>
        </w:rPr>
      </w:pPr>
      <w:r w:rsidRPr="00F96A47">
        <w:rPr>
          <w:sz w:val="20"/>
          <w:szCs w:val="20"/>
        </w:rPr>
        <w:t xml:space="preserve">De eigenaren van panden spelen ook een grote rol. Wel blijft dit een lastig verhaal, omdat eigenaren vaak niet uit de gemeente komen en moeilijk te benaderen zijn. </w:t>
      </w:r>
    </w:p>
    <w:p w:rsidR="00F96A47" w:rsidRPr="00F96A47" w:rsidRDefault="00F96A47" w:rsidP="00F96A47">
      <w:pPr>
        <w:spacing w:after="0"/>
        <w:rPr>
          <w:sz w:val="20"/>
          <w:szCs w:val="20"/>
        </w:rPr>
      </w:pPr>
    </w:p>
    <w:p w:rsidR="00B47CB5" w:rsidRPr="00B47CB5" w:rsidRDefault="00B47CB5" w:rsidP="00F96A47">
      <w:pPr>
        <w:spacing w:after="0"/>
        <w:rPr>
          <w:b/>
          <w:sz w:val="20"/>
          <w:szCs w:val="20"/>
        </w:rPr>
      </w:pPr>
      <w:r w:rsidRPr="00B47CB5">
        <w:rPr>
          <w:b/>
          <w:sz w:val="20"/>
          <w:szCs w:val="20"/>
        </w:rPr>
        <w:t>Gatenkaas</w:t>
      </w:r>
    </w:p>
    <w:p w:rsidR="00F96A47" w:rsidRPr="00F96A47" w:rsidRDefault="00D369B1" w:rsidP="00F96A47">
      <w:pPr>
        <w:spacing w:after="0"/>
        <w:rPr>
          <w:sz w:val="20"/>
          <w:szCs w:val="20"/>
        </w:rPr>
      </w:pPr>
      <w:r>
        <w:rPr>
          <w:sz w:val="20"/>
          <w:szCs w:val="20"/>
        </w:rPr>
        <w:t xml:space="preserve">Sommige </w:t>
      </w:r>
      <w:r w:rsidR="00F96A47" w:rsidRPr="00F96A47">
        <w:rPr>
          <w:sz w:val="20"/>
          <w:szCs w:val="20"/>
        </w:rPr>
        <w:t>deelnemers van de discussie geven aan dat ze niet bang zijn voor de gatenkaas die kan ontstaan in de komende jaren. Terwijl andere</w:t>
      </w:r>
      <w:r>
        <w:rPr>
          <w:sz w:val="20"/>
          <w:szCs w:val="20"/>
        </w:rPr>
        <w:t>n</w:t>
      </w:r>
      <w:r w:rsidR="00F96A47" w:rsidRPr="00F96A47">
        <w:rPr>
          <w:sz w:val="20"/>
          <w:szCs w:val="20"/>
        </w:rPr>
        <w:t xml:space="preserve"> hier</w:t>
      </w:r>
      <w:r>
        <w:rPr>
          <w:sz w:val="20"/>
          <w:szCs w:val="20"/>
        </w:rPr>
        <w:t xml:space="preserve">voor juist wel bang zijn en </w:t>
      </w:r>
      <w:r w:rsidR="00F96A47" w:rsidRPr="00F96A47">
        <w:rPr>
          <w:sz w:val="20"/>
          <w:szCs w:val="20"/>
        </w:rPr>
        <w:t>de aanloopstraat groter</w:t>
      </w:r>
      <w:r>
        <w:rPr>
          <w:sz w:val="20"/>
          <w:szCs w:val="20"/>
        </w:rPr>
        <w:t xml:space="preserve"> zien</w:t>
      </w:r>
      <w:r w:rsidR="00F96A47" w:rsidRPr="00F96A47">
        <w:rPr>
          <w:sz w:val="20"/>
          <w:szCs w:val="20"/>
        </w:rPr>
        <w:t xml:space="preserve"> worden. </w:t>
      </w:r>
    </w:p>
    <w:p w:rsidR="00F96A47" w:rsidRPr="00F96A47" w:rsidRDefault="00F96A47" w:rsidP="00F96A47">
      <w:pPr>
        <w:spacing w:after="0"/>
        <w:rPr>
          <w:sz w:val="20"/>
          <w:szCs w:val="20"/>
        </w:rPr>
      </w:pPr>
    </w:p>
    <w:p w:rsidR="00F96A47" w:rsidRPr="00F96A47" w:rsidRDefault="00F96A47" w:rsidP="00F96A47">
      <w:pPr>
        <w:spacing w:after="0"/>
        <w:rPr>
          <w:sz w:val="20"/>
          <w:szCs w:val="20"/>
        </w:rPr>
      </w:pPr>
      <w:r w:rsidRPr="00F96A47">
        <w:rPr>
          <w:sz w:val="20"/>
          <w:szCs w:val="20"/>
        </w:rPr>
        <w:t>Het bestemmingsplan kan als instrument dienen om het centrum te vullen. Sleutelwoorden hierin zijn innovatie en flexibiliteit. Het bestemmingsplan moet dynamisch zijn om in te spelen op veranderingen</w:t>
      </w:r>
      <w:r w:rsidR="00D369B1">
        <w:rPr>
          <w:sz w:val="20"/>
          <w:szCs w:val="20"/>
        </w:rPr>
        <w:t>. Vooruit kijken.</w:t>
      </w:r>
      <w:r w:rsidRPr="00F96A47">
        <w:rPr>
          <w:sz w:val="20"/>
          <w:szCs w:val="20"/>
        </w:rPr>
        <w:t xml:space="preserve"> Veel gehoorde verhalen binnen </w:t>
      </w:r>
      <w:r w:rsidR="00D369B1">
        <w:rPr>
          <w:sz w:val="20"/>
          <w:szCs w:val="20"/>
        </w:rPr>
        <w:t>gemeenten</w:t>
      </w:r>
      <w:r w:rsidRPr="00F96A47">
        <w:rPr>
          <w:sz w:val="20"/>
          <w:szCs w:val="20"/>
        </w:rPr>
        <w:t xml:space="preserve"> zijn het past niet binnen het bestemmingsplan dus het gaat niet door. </w:t>
      </w:r>
    </w:p>
    <w:p w:rsidR="00F96A47" w:rsidRPr="00F96A47" w:rsidRDefault="00F96A47" w:rsidP="00F96A47">
      <w:pPr>
        <w:spacing w:after="0"/>
        <w:rPr>
          <w:sz w:val="20"/>
          <w:szCs w:val="20"/>
        </w:rPr>
      </w:pPr>
    </w:p>
    <w:p w:rsidR="00B47CB5" w:rsidRPr="00B47CB5" w:rsidRDefault="00B47CB5" w:rsidP="00F96A47">
      <w:pPr>
        <w:spacing w:after="0"/>
        <w:rPr>
          <w:b/>
          <w:sz w:val="20"/>
          <w:szCs w:val="20"/>
        </w:rPr>
      </w:pPr>
      <w:r w:rsidRPr="00B47CB5">
        <w:rPr>
          <w:b/>
          <w:sz w:val="20"/>
          <w:szCs w:val="20"/>
        </w:rPr>
        <w:t>Centrum vs. buurtwinkels</w:t>
      </w:r>
    </w:p>
    <w:p w:rsidR="00F96A47" w:rsidRPr="00F96A47" w:rsidRDefault="00F96A47" w:rsidP="00F96A47">
      <w:pPr>
        <w:spacing w:after="0"/>
        <w:rPr>
          <w:sz w:val="20"/>
          <w:szCs w:val="20"/>
        </w:rPr>
      </w:pPr>
      <w:r w:rsidRPr="00F96A47">
        <w:rPr>
          <w:sz w:val="20"/>
          <w:szCs w:val="20"/>
        </w:rPr>
        <w:t xml:space="preserve">Hoe om te gaan met het verschil tussen buurtwinkels en winkels in het centrum? </w:t>
      </w:r>
    </w:p>
    <w:p w:rsidR="00F96A47" w:rsidRPr="00F96A47" w:rsidRDefault="00F96A47" w:rsidP="00F96A47">
      <w:pPr>
        <w:spacing w:after="0"/>
        <w:rPr>
          <w:sz w:val="20"/>
          <w:szCs w:val="20"/>
        </w:rPr>
      </w:pPr>
      <w:r w:rsidRPr="00F96A47">
        <w:rPr>
          <w:sz w:val="20"/>
          <w:szCs w:val="20"/>
        </w:rPr>
        <w:t>- Binnenstad is  vaak betaald parkeren</w:t>
      </w:r>
    </w:p>
    <w:p w:rsidR="00F96A47" w:rsidRPr="00F96A47" w:rsidRDefault="00F96A47" w:rsidP="00F96A47">
      <w:pPr>
        <w:spacing w:after="0"/>
        <w:rPr>
          <w:sz w:val="20"/>
          <w:szCs w:val="20"/>
        </w:rPr>
      </w:pPr>
      <w:r w:rsidRPr="00F96A47">
        <w:rPr>
          <w:sz w:val="20"/>
          <w:szCs w:val="20"/>
        </w:rPr>
        <w:t>- Buiten is gratis parkeren</w:t>
      </w:r>
    </w:p>
    <w:p w:rsidR="00F96A47" w:rsidRPr="00F96A47" w:rsidRDefault="00F96A47" w:rsidP="00F96A47">
      <w:pPr>
        <w:spacing w:after="0"/>
        <w:rPr>
          <w:sz w:val="20"/>
          <w:szCs w:val="20"/>
        </w:rPr>
      </w:pPr>
    </w:p>
    <w:p w:rsidR="00F96A47" w:rsidRPr="00F96A47" w:rsidRDefault="00F96A47" w:rsidP="00F96A47">
      <w:pPr>
        <w:spacing w:after="0"/>
        <w:rPr>
          <w:sz w:val="20"/>
          <w:szCs w:val="20"/>
        </w:rPr>
      </w:pPr>
      <w:r w:rsidRPr="00F96A47">
        <w:rPr>
          <w:sz w:val="20"/>
          <w:szCs w:val="20"/>
        </w:rPr>
        <w:t>Minder buurtwinkels is dat een optie? Toch vinden consumenten het erg fijn om kleine boodschappen in de wijk te doen. Ook bepaalde voorzieningen als de slager en de bakker zijn nog steeds in trek. Voor ondernemers en indirect voor de gemeente van belang om na te denken wat de consument wil en hierop inspelen.</w:t>
      </w:r>
    </w:p>
    <w:p w:rsidR="00F96A47" w:rsidRDefault="00F96A47" w:rsidP="00F96A47">
      <w:pPr>
        <w:spacing w:after="0"/>
        <w:rPr>
          <w:sz w:val="20"/>
          <w:szCs w:val="20"/>
        </w:rPr>
      </w:pPr>
    </w:p>
    <w:p w:rsidR="00D568BE" w:rsidRDefault="00D568BE" w:rsidP="00F96A47">
      <w:pPr>
        <w:spacing w:after="0"/>
        <w:rPr>
          <w:sz w:val="20"/>
          <w:szCs w:val="20"/>
        </w:rPr>
      </w:pPr>
    </w:p>
    <w:p w:rsidR="00D568BE" w:rsidRPr="00F96A47" w:rsidRDefault="00D568BE" w:rsidP="00F96A47">
      <w:pPr>
        <w:spacing w:after="0"/>
        <w:rPr>
          <w:sz w:val="20"/>
          <w:szCs w:val="20"/>
        </w:rPr>
      </w:pPr>
    </w:p>
    <w:p w:rsidR="00B47CB5" w:rsidRPr="00B47CB5" w:rsidRDefault="00B47CB5" w:rsidP="00F96A47">
      <w:pPr>
        <w:spacing w:after="0"/>
        <w:rPr>
          <w:b/>
          <w:sz w:val="20"/>
          <w:szCs w:val="20"/>
        </w:rPr>
      </w:pPr>
      <w:r w:rsidRPr="00B47CB5">
        <w:rPr>
          <w:b/>
          <w:sz w:val="20"/>
          <w:szCs w:val="20"/>
        </w:rPr>
        <w:lastRenderedPageBreak/>
        <w:t>Bevoorrading</w:t>
      </w:r>
    </w:p>
    <w:p w:rsidR="00F96A47" w:rsidRPr="00F96A47" w:rsidRDefault="00B47CB5" w:rsidP="00F96A47">
      <w:pPr>
        <w:spacing w:after="0"/>
        <w:rPr>
          <w:sz w:val="20"/>
          <w:szCs w:val="20"/>
        </w:rPr>
      </w:pPr>
      <w:r>
        <w:rPr>
          <w:sz w:val="20"/>
          <w:szCs w:val="20"/>
        </w:rPr>
        <w:t>Ander probleem dat</w:t>
      </w:r>
      <w:r w:rsidR="00F96A47" w:rsidRPr="00F96A47">
        <w:rPr>
          <w:sz w:val="20"/>
          <w:szCs w:val="20"/>
        </w:rPr>
        <w:t xml:space="preserve"> wordt aangeduid is </w:t>
      </w:r>
    </w:p>
    <w:p w:rsidR="00F96A47" w:rsidRDefault="00F96A47" w:rsidP="00F96A47">
      <w:pPr>
        <w:spacing w:after="0"/>
        <w:rPr>
          <w:sz w:val="20"/>
          <w:szCs w:val="20"/>
        </w:rPr>
      </w:pPr>
      <w:r w:rsidRPr="00F96A47">
        <w:rPr>
          <w:sz w:val="20"/>
          <w:szCs w:val="20"/>
        </w:rPr>
        <w:t xml:space="preserve">- bevoorrading van de winkels in het centrum </w:t>
      </w:r>
      <w:r w:rsidR="00B47CB5">
        <w:rPr>
          <w:sz w:val="20"/>
          <w:szCs w:val="20"/>
        </w:rPr>
        <w:t xml:space="preserve">en </w:t>
      </w:r>
      <w:r w:rsidRPr="00F96A47">
        <w:rPr>
          <w:sz w:val="20"/>
          <w:szCs w:val="20"/>
        </w:rPr>
        <w:t xml:space="preserve">hoe hiermee omgaan? </w:t>
      </w:r>
    </w:p>
    <w:p w:rsidR="00D568BE" w:rsidRPr="00F96A47" w:rsidRDefault="00D568BE" w:rsidP="00F96A47">
      <w:pPr>
        <w:spacing w:after="0"/>
        <w:rPr>
          <w:sz w:val="20"/>
          <w:szCs w:val="20"/>
        </w:rPr>
      </w:pPr>
    </w:p>
    <w:p w:rsidR="00F96A47" w:rsidRPr="00B47CB5" w:rsidRDefault="00B47CB5" w:rsidP="00F96A47">
      <w:pPr>
        <w:spacing w:after="0"/>
        <w:rPr>
          <w:b/>
          <w:sz w:val="20"/>
          <w:szCs w:val="20"/>
        </w:rPr>
      </w:pPr>
      <w:r w:rsidRPr="00B47CB5">
        <w:rPr>
          <w:b/>
          <w:sz w:val="20"/>
          <w:szCs w:val="20"/>
        </w:rPr>
        <w:t>Koopzondag</w:t>
      </w:r>
    </w:p>
    <w:p w:rsidR="00F96A47" w:rsidRPr="00F96A47" w:rsidRDefault="00F96A47" w:rsidP="00F96A47">
      <w:pPr>
        <w:spacing w:after="0"/>
        <w:rPr>
          <w:sz w:val="20"/>
          <w:szCs w:val="20"/>
        </w:rPr>
      </w:pPr>
      <w:r w:rsidRPr="00F96A47">
        <w:rPr>
          <w:sz w:val="20"/>
          <w:szCs w:val="20"/>
        </w:rPr>
        <w:t xml:space="preserve">Aan het einde van de paneldiscussie komt de stelling omtrent koopzondag: Ja of Nee aan bod. </w:t>
      </w:r>
    </w:p>
    <w:p w:rsidR="00F96A47" w:rsidRPr="00F96A47" w:rsidRDefault="00F96A47" w:rsidP="00F96A47">
      <w:pPr>
        <w:spacing w:after="0"/>
        <w:rPr>
          <w:sz w:val="20"/>
          <w:szCs w:val="20"/>
        </w:rPr>
      </w:pPr>
      <w:r w:rsidRPr="00F96A47">
        <w:rPr>
          <w:sz w:val="20"/>
          <w:szCs w:val="20"/>
        </w:rPr>
        <w:t xml:space="preserve">Voorstanders zien een essentiële stijging van de omzet als groot voordeel. Daarnaast benoemen ze dat wanneer omliggende gemeenten wel de koopzondag invoeren je als gemeente de concurrentie kan verliezen. </w:t>
      </w:r>
    </w:p>
    <w:p w:rsidR="00F96A47" w:rsidRPr="00F96A47" w:rsidRDefault="00F96A47" w:rsidP="00F96A47">
      <w:pPr>
        <w:spacing w:after="0"/>
        <w:rPr>
          <w:sz w:val="20"/>
          <w:szCs w:val="20"/>
        </w:rPr>
      </w:pPr>
    </w:p>
    <w:p w:rsidR="00F96A47" w:rsidRPr="00F96A47" w:rsidRDefault="00F96A47" w:rsidP="00F96A47">
      <w:pPr>
        <w:spacing w:after="0"/>
        <w:rPr>
          <w:sz w:val="20"/>
          <w:szCs w:val="20"/>
        </w:rPr>
      </w:pPr>
      <w:r w:rsidRPr="00F96A47">
        <w:rPr>
          <w:sz w:val="20"/>
          <w:szCs w:val="20"/>
        </w:rPr>
        <w:t>Tegenstander</w:t>
      </w:r>
      <w:r w:rsidR="00D369B1">
        <w:rPr>
          <w:sz w:val="20"/>
          <w:szCs w:val="20"/>
        </w:rPr>
        <w:t>s</w:t>
      </w:r>
      <w:r w:rsidRPr="00F96A47">
        <w:rPr>
          <w:sz w:val="20"/>
          <w:szCs w:val="20"/>
        </w:rPr>
        <w:t xml:space="preserve"> van de koopzondag geven aan dat het vooral een verschuiving is van de omzet. De chinees en de snackbar draaien minder omzet omdat mensen sneller wat bij de supermarkt gaan halen. </w:t>
      </w:r>
    </w:p>
    <w:p w:rsidR="00F96A47" w:rsidRDefault="00F96A47" w:rsidP="00F96A47"/>
    <w:p w:rsidR="00F96A47" w:rsidRDefault="00F96A47" w:rsidP="00F96A47"/>
    <w:p w:rsidR="0026560A" w:rsidRDefault="0026560A" w:rsidP="00016284">
      <w:pPr>
        <w:tabs>
          <w:tab w:val="left" w:pos="5010"/>
        </w:tabs>
        <w:rPr>
          <w:sz w:val="20"/>
          <w:szCs w:val="20"/>
        </w:rPr>
      </w:pPr>
    </w:p>
    <w:p w:rsidR="0026560A" w:rsidRPr="0026560A" w:rsidRDefault="0026560A" w:rsidP="0026560A">
      <w:pPr>
        <w:rPr>
          <w:sz w:val="20"/>
          <w:szCs w:val="20"/>
        </w:rPr>
      </w:pPr>
    </w:p>
    <w:p w:rsidR="0026560A" w:rsidRPr="0026560A" w:rsidRDefault="0026560A" w:rsidP="0026560A">
      <w:pPr>
        <w:rPr>
          <w:sz w:val="20"/>
          <w:szCs w:val="20"/>
        </w:rPr>
      </w:pPr>
    </w:p>
    <w:p w:rsidR="0026560A" w:rsidRPr="0026560A" w:rsidRDefault="0026560A" w:rsidP="0026560A">
      <w:pPr>
        <w:rPr>
          <w:sz w:val="20"/>
          <w:szCs w:val="20"/>
        </w:rPr>
      </w:pPr>
    </w:p>
    <w:p w:rsidR="0026560A" w:rsidRPr="0026560A" w:rsidRDefault="0026560A" w:rsidP="0026560A">
      <w:pPr>
        <w:rPr>
          <w:sz w:val="20"/>
          <w:szCs w:val="20"/>
        </w:rPr>
      </w:pPr>
    </w:p>
    <w:p w:rsidR="0026560A" w:rsidRPr="0026560A" w:rsidRDefault="0026560A" w:rsidP="0026560A">
      <w:pPr>
        <w:rPr>
          <w:sz w:val="20"/>
          <w:szCs w:val="20"/>
        </w:rPr>
      </w:pPr>
    </w:p>
    <w:p w:rsidR="0026560A" w:rsidRPr="0026560A" w:rsidRDefault="0026560A" w:rsidP="0026560A">
      <w:pPr>
        <w:rPr>
          <w:sz w:val="20"/>
          <w:szCs w:val="20"/>
        </w:rPr>
      </w:pPr>
    </w:p>
    <w:p w:rsidR="0026560A" w:rsidRPr="0026560A" w:rsidRDefault="0026560A" w:rsidP="0026560A">
      <w:pPr>
        <w:rPr>
          <w:sz w:val="20"/>
          <w:szCs w:val="20"/>
        </w:rPr>
      </w:pPr>
    </w:p>
    <w:p w:rsidR="00D7412E" w:rsidRDefault="0026560A" w:rsidP="0026560A">
      <w:pPr>
        <w:tabs>
          <w:tab w:val="left" w:pos="1080"/>
        </w:tabs>
        <w:rPr>
          <w:sz w:val="20"/>
          <w:szCs w:val="20"/>
        </w:rPr>
      </w:pPr>
      <w:r>
        <w:rPr>
          <w:sz w:val="20"/>
          <w:szCs w:val="20"/>
        </w:rPr>
        <w:tab/>
      </w:r>
    </w:p>
    <w:p w:rsidR="0026560A" w:rsidRDefault="0026560A" w:rsidP="0026560A">
      <w:pPr>
        <w:tabs>
          <w:tab w:val="left" w:pos="1080"/>
        </w:tabs>
        <w:rPr>
          <w:sz w:val="20"/>
          <w:szCs w:val="20"/>
        </w:rPr>
      </w:pPr>
    </w:p>
    <w:p w:rsidR="0026560A" w:rsidRDefault="0026560A" w:rsidP="0026560A">
      <w:pPr>
        <w:tabs>
          <w:tab w:val="left" w:pos="1080"/>
        </w:tabs>
        <w:rPr>
          <w:sz w:val="20"/>
          <w:szCs w:val="20"/>
        </w:rPr>
      </w:pPr>
    </w:p>
    <w:p w:rsidR="0026560A" w:rsidRDefault="0026560A" w:rsidP="0026560A">
      <w:pPr>
        <w:tabs>
          <w:tab w:val="left" w:pos="1080"/>
        </w:tabs>
        <w:rPr>
          <w:sz w:val="20"/>
          <w:szCs w:val="20"/>
        </w:rPr>
      </w:pPr>
    </w:p>
    <w:p w:rsidR="0026560A" w:rsidRDefault="0026560A" w:rsidP="0026560A">
      <w:pPr>
        <w:tabs>
          <w:tab w:val="left" w:pos="1080"/>
        </w:tabs>
        <w:rPr>
          <w:sz w:val="20"/>
          <w:szCs w:val="20"/>
        </w:rPr>
      </w:pPr>
    </w:p>
    <w:p w:rsidR="008128A3" w:rsidRDefault="008128A3" w:rsidP="0026560A">
      <w:pPr>
        <w:tabs>
          <w:tab w:val="left" w:pos="1080"/>
        </w:tabs>
        <w:rPr>
          <w:b/>
        </w:rPr>
        <w:sectPr w:rsidR="008128A3" w:rsidSect="008128A3">
          <w:headerReference w:type="default" r:id="rId32"/>
          <w:pgSz w:w="11906" w:h="16838" w:code="9"/>
          <w:pgMar w:top="1701" w:right="1418" w:bottom="1418" w:left="1418" w:header="851" w:footer="567" w:gutter="0"/>
          <w:paperSrc w:first="7" w:other="7"/>
          <w:cols w:space="708"/>
          <w:titlePg/>
          <w:docGrid w:linePitch="299"/>
        </w:sectPr>
      </w:pPr>
    </w:p>
    <w:p w:rsidR="0026560A" w:rsidRPr="00EE6D21" w:rsidRDefault="0026560A" w:rsidP="0034198C">
      <w:pPr>
        <w:pStyle w:val="Kop1"/>
        <w:spacing w:before="0"/>
        <w:rPr>
          <w:sz w:val="24"/>
          <w:szCs w:val="24"/>
        </w:rPr>
      </w:pPr>
      <w:bookmarkStart w:id="9" w:name="_Toc424733314"/>
      <w:r w:rsidRPr="00EE6D21">
        <w:rPr>
          <w:sz w:val="24"/>
          <w:szCs w:val="24"/>
        </w:rPr>
        <w:lastRenderedPageBreak/>
        <w:t xml:space="preserve">Bijlage 3.     Deelnemersveld </w:t>
      </w:r>
      <w:r w:rsidR="0034198C" w:rsidRPr="00EE6D21">
        <w:rPr>
          <w:sz w:val="24"/>
          <w:szCs w:val="24"/>
        </w:rPr>
        <w:sym w:font="Wingdings" w:char="F0F3"/>
      </w:r>
      <w:r w:rsidR="0034198C" w:rsidRPr="00EE6D21">
        <w:rPr>
          <w:sz w:val="24"/>
          <w:szCs w:val="24"/>
        </w:rPr>
        <w:t>Op A3 formaat placemats</w:t>
      </w:r>
      <w:bookmarkEnd w:id="9"/>
      <w:r w:rsidR="0034198C" w:rsidRPr="00EE6D21">
        <w:rPr>
          <w:sz w:val="24"/>
          <w:szCs w:val="24"/>
        </w:rPr>
        <w:t xml:space="preserve"> </w:t>
      </w:r>
    </w:p>
    <w:p w:rsidR="008128A3" w:rsidRDefault="0034198C" w:rsidP="0026560A">
      <w:pPr>
        <w:tabs>
          <w:tab w:val="left" w:pos="1080"/>
        </w:tabs>
        <w:rPr>
          <w:b/>
        </w:rPr>
      </w:pPr>
      <w:r>
        <w:rPr>
          <w:rFonts w:ascii="Calibri" w:hAnsi="Calibri" w:cs="Calibri"/>
          <w:noProof/>
          <w:lang w:eastAsia="nl-NL"/>
        </w:rPr>
        <w:drawing>
          <wp:anchor distT="0" distB="0" distL="114300" distR="114300" simplePos="0" relativeHeight="251728896" behindDoc="0" locked="0" layoutInCell="1" allowOverlap="1" wp14:anchorId="3F979BFD" wp14:editId="36481A3E">
            <wp:simplePos x="0" y="0"/>
            <wp:positionH relativeFrom="column">
              <wp:posOffset>-586105</wp:posOffset>
            </wp:positionH>
            <wp:positionV relativeFrom="paragraph">
              <wp:posOffset>36830</wp:posOffset>
            </wp:positionV>
            <wp:extent cx="9829800" cy="6115050"/>
            <wp:effectExtent l="0" t="0" r="0" b="0"/>
            <wp:wrapSquare wrapText="bothSides"/>
            <wp:docPr id="62" name="Afbeelding 62" descr="overvi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vervie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29800" cy="611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8A3" w:rsidRDefault="008128A3" w:rsidP="0026560A">
      <w:pPr>
        <w:tabs>
          <w:tab w:val="left" w:pos="1080"/>
        </w:tabs>
        <w:rPr>
          <w:b/>
        </w:rPr>
      </w:pPr>
    </w:p>
    <w:p w:rsidR="008128A3" w:rsidRDefault="008128A3" w:rsidP="0026560A">
      <w:pPr>
        <w:tabs>
          <w:tab w:val="left" w:pos="1080"/>
        </w:tabs>
        <w:rPr>
          <w:b/>
        </w:rPr>
      </w:pPr>
    </w:p>
    <w:p w:rsidR="008128A3" w:rsidRDefault="008128A3" w:rsidP="0026560A">
      <w:pPr>
        <w:tabs>
          <w:tab w:val="left" w:pos="1080"/>
        </w:tabs>
        <w:rPr>
          <w:b/>
        </w:rPr>
      </w:pPr>
    </w:p>
    <w:p w:rsidR="008128A3" w:rsidRDefault="008128A3" w:rsidP="0026560A">
      <w:pPr>
        <w:tabs>
          <w:tab w:val="left" w:pos="1080"/>
        </w:tabs>
        <w:rPr>
          <w:b/>
        </w:rPr>
      </w:pPr>
    </w:p>
    <w:p w:rsidR="008128A3" w:rsidRDefault="008128A3" w:rsidP="0026560A">
      <w:pPr>
        <w:tabs>
          <w:tab w:val="left" w:pos="1080"/>
        </w:tabs>
        <w:rPr>
          <w:b/>
        </w:rPr>
      </w:pPr>
    </w:p>
    <w:p w:rsidR="008128A3" w:rsidRDefault="008128A3" w:rsidP="0026560A">
      <w:pPr>
        <w:tabs>
          <w:tab w:val="left" w:pos="1080"/>
        </w:tabs>
        <w:rPr>
          <w:b/>
        </w:rPr>
      </w:pPr>
    </w:p>
    <w:p w:rsidR="008128A3" w:rsidRDefault="008128A3" w:rsidP="0026560A">
      <w:pPr>
        <w:tabs>
          <w:tab w:val="left" w:pos="1080"/>
        </w:tabs>
        <w:rPr>
          <w:b/>
        </w:rPr>
      </w:pPr>
    </w:p>
    <w:p w:rsidR="008128A3" w:rsidRDefault="008128A3" w:rsidP="0026560A">
      <w:pPr>
        <w:tabs>
          <w:tab w:val="left" w:pos="1080"/>
        </w:tabs>
        <w:rPr>
          <w:b/>
        </w:rPr>
      </w:pPr>
    </w:p>
    <w:p w:rsidR="008128A3" w:rsidRDefault="008128A3" w:rsidP="0026560A">
      <w:pPr>
        <w:tabs>
          <w:tab w:val="left" w:pos="1080"/>
        </w:tabs>
        <w:rPr>
          <w:b/>
        </w:rPr>
      </w:pPr>
    </w:p>
    <w:p w:rsidR="008128A3" w:rsidRDefault="008128A3" w:rsidP="0026560A">
      <w:pPr>
        <w:tabs>
          <w:tab w:val="left" w:pos="1080"/>
        </w:tabs>
        <w:rPr>
          <w:b/>
        </w:rPr>
      </w:pPr>
    </w:p>
    <w:p w:rsidR="008128A3" w:rsidRDefault="008128A3" w:rsidP="0026560A">
      <w:pPr>
        <w:tabs>
          <w:tab w:val="left" w:pos="1080"/>
        </w:tabs>
        <w:rPr>
          <w:b/>
        </w:rPr>
      </w:pPr>
    </w:p>
    <w:p w:rsidR="008128A3" w:rsidRDefault="008128A3" w:rsidP="0026560A">
      <w:pPr>
        <w:tabs>
          <w:tab w:val="left" w:pos="1080"/>
        </w:tabs>
        <w:rPr>
          <w:b/>
        </w:rPr>
      </w:pPr>
    </w:p>
    <w:p w:rsidR="008128A3" w:rsidRDefault="008128A3" w:rsidP="0026560A">
      <w:pPr>
        <w:tabs>
          <w:tab w:val="left" w:pos="1080"/>
        </w:tabs>
        <w:rPr>
          <w:b/>
        </w:rPr>
      </w:pPr>
    </w:p>
    <w:p w:rsidR="008128A3" w:rsidRDefault="008128A3" w:rsidP="0026560A">
      <w:pPr>
        <w:tabs>
          <w:tab w:val="left" w:pos="1080"/>
        </w:tabs>
        <w:rPr>
          <w:b/>
        </w:rPr>
      </w:pPr>
    </w:p>
    <w:p w:rsidR="008128A3" w:rsidRDefault="008128A3" w:rsidP="0026560A">
      <w:pPr>
        <w:tabs>
          <w:tab w:val="left" w:pos="1080"/>
        </w:tabs>
        <w:rPr>
          <w:b/>
        </w:rPr>
      </w:pPr>
    </w:p>
    <w:p w:rsidR="0034198C" w:rsidRDefault="0034198C" w:rsidP="0026560A">
      <w:pPr>
        <w:tabs>
          <w:tab w:val="left" w:pos="1080"/>
        </w:tabs>
        <w:rPr>
          <w:b/>
        </w:rPr>
      </w:pPr>
    </w:p>
    <w:p w:rsidR="00EE6D21" w:rsidRPr="00EE6D21" w:rsidRDefault="00EE6D21" w:rsidP="00EE6D21">
      <w:pPr>
        <w:pStyle w:val="Kop1"/>
        <w:rPr>
          <w:sz w:val="24"/>
          <w:szCs w:val="24"/>
        </w:rPr>
      </w:pPr>
      <w:bookmarkStart w:id="10" w:name="_Toc424733315"/>
      <w:r w:rsidRPr="00EE6D21">
        <w:rPr>
          <w:sz w:val="24"/>
          <w:szCs w:val="24"/>
        </w:rPr>
        <w:lastRenderedPageBreak/>
        <w:t>Bijlage 4.      Deelnemersveld</w:t>
      </w:r>
      <w:bookmarkEnd w:id="10"/>
    </w:p>
    <w:tbl>
      <w:tblPr>
        <w:tblStyle w:val="Tabelraster"/>
        <w:tblpPr w:leftFromText="141" w:rightFromText="141" w:horzAnchor="margin" w:tblpY="1005"/>
        <w:tblW w:w="13634" w:type="dxa"/>
        <w:tblLook w:val="04A0" w:firstRow="1" w:lastRow="0" w:firstColumn="1" w:lastColumn="0" w:noHBand="0" w:noVBand="1"/>
      </w:tblPr>
      <w:tblGrid>
        <w:gridCol w:w="1570"/>
        <w:gridCol w:w="2293"/>
        <w:gridCol w:w="4891"/>
        <w:gridCol w:w="4880"/>
      </w:tblGrid>
      <w:tr w:rsidR="0034198C" w:rsidRPr="005C58F3" w:rsidTr="00EE6D21">
        <w:trPr>
          <w:trHeight w:val="342"/>
        </w:trPr>
        <w:tc>
          <w:tcPr>
            <w:tcW w:w="1570" w:type="dxa"/>
          </w:tcPr>
          <w:p w:rsidR="0034198C" w:rsidRPr="0034198C" w:rsidRDefault="0034198C" w:rsidP="00EE6D21">
            <w:pPr>
              <w:jc w:val="center"/>
              <w:rPr>
                <w:rFonts w:asciiTheme="minorHAnsi" w:hAnsiTheme="minorHAnsi"/>
                <w:b/>
                <w:sz w:val="22"/>
                <w:szCs w:val="22"/>
              </w:rPr>
            </w:pPr>
            <w:r w:rsidRPr="0034198C">
              <w:rPr>
                <w:rFonts w:asciiTheme="minorHAnsi" w:hAnsiTheme="minorHAnsi"/>
                <w:b/>
                <w:sz w:val="22"/>
                <w:szCs w:val="22"/>
              </w:rPr>
              <w:t>gemeente</w:t>
            </w:r>
          </w:p>
        </w:tc>
        <w:tc>
          <w:tcPr>
            <w:tcW w:w="2293" w:type="dxa"/>
          </w:tcPr>
          <w:p w:rsidR="0034198C" w:rsidRPr="0034198C" w:rsidRDefault="0034198C" w:rsidP="00EE6D21">
            <w:pPr>
              <w:jc w:val="center"/>
              <w:rPr>
                <w:rFonts w:asciiTheme="minorHAnsi" w:hAnsiTheme="minorHAnsi"/>
                <w:b/>
                <w:sz w:val="22"/>
                <w:szCs w:val="22"/>
              </w:rPr>
            </w:pPr>
            <w:r w:rsidRPr="0034198C">
              <w:rPr>
                <w:rFonts w:asciiTheme="minorHAnsi" w:hAnsiTheme="minorHAnsi"/>
                <w:b/>
                <w:sz w:val="22"/>
                <w:szCs w:val="22"/>
              </w:rPr>
              <w:t>naam</w:t>
            </w:r>
          </w:p>
        </w:tc>
        <w:tc>
          <w:tcPr>
            <w:tcW w:w="4891" w:type="dxa"/>
          </w:tcPr>
          <w:p w:rsidR="0034198C" w:rsidRPr="0034198C" w:rsidRDefault="0034198C" w:rsidP="00EE6D21">
            <w:pPr>
              <w:jc w:val="center"/>
              <w:rPr>
                <w:rFonts w:asciiTheme="minorHAnsi" w:hAnsiTheme="minorHAnsi"/>
                <w:b/>
                <w:sz w:val="22"/>
                <w:szCs w:val="22"/>
              </w:rPr>
            </w:pPr>
            <w:r w:rsidRPr="0034198C">
              <w:rPr>
                <w:rFonts w:asciiTheme="minorHAnsi" w:hAnsiTheme="minorHAnsi"/>
                <w:b/>
                <w:sz w:val="22"/>
                <w:szCs w:val="22"/>
              </w:rPr>
              <w:t>functie</w:t>
            </w:r>
          </w:p>
        </w:tc>
        <w:tc>
          <w:tcPr>
            <w:tcW w:w="4880" w:type="dxa"/>
          </w:tcPr>
          <w:p w:rsidR="0034198C" w:rsidRPr="0034198C" w:rsidRDefault="0034198C" w:rsidP="00EE6D21">
            <w:pPr>
              <w:jc w:val="center"/>
              <w:rPr>
                <w:rFonts w:asciiTheme="minorHAnsi" w:hAnsiTheme="minorHAnsi"/>
                <w:b/>
                <w:sz w:val="22"/>
                <w:szCs w:val="22"/>
              </w:rPr>
            </w:pPr>
            <w:r w:rsidRPr="0034198C">
              <w:rPr>
                <w:rFonts w:asciiTheme="minorHAnsi" w:hAnsiTheme="minorHAnsi"/>
                <w:b/>
                <w:sz w:val="22"/>
                <w:szCs w:val="22"/>
              </w:rPr>
              <w:t>Rol</w:t>
            </w:r>
          </w:p>
        </w:tc>
      </w:tr>
      <w:tr w:rsidR="0034198C" w:rsidTr="00EE6D21">
        <w:trPr>
          <w:trHeight w:val="342"/>
        </w:trPr>
        <w:tc>
          <w:tcPr>
            <w:tcW w:w="1570"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KING</w:t>
            </w:r>
          </w:p>
        </w:tc>
        <w:tc>
          <w:tcPr>
            <w:tcW w:w="2293" w:type="dxa"/>
          </w:tcPr>
          <w:p w:rsidR="0034198C" w:rsidRPr="0034198C" w:rsidRDefault="0034198C" w:rsidP="00EE6D21">
            <w:pPr>
              <w:rPr>
                <w:rFonts w:asciiTheme="minorHAnsi" w:hAnsiTheme="minorHAnsi"/>
                <w:sz w:val="22"/>
                <w:szCs w:val="22"/>
              </w:rPr>
            </w:pPr>
            <w:proofErr w:type="spellStart"/>
            <w:r w:rsidRPr="0034198C">
              <w:rPr>
                <w:rFonts w:asciiTheme="minorHAnsi" w:hAnsiTheme="minorHAnsi"/>
                <w:sz w:val="22"/>
                <w:szCs w:val="22"/>
              </w:rPr>
              <w:t>Aisia</w:t>
            </w:r>
            <w:proofErr w:type="spellEnd"/>
            <w:r w:rsidRPr="0034198C">
              <w:rPr>
                <w:rFonts w:asciiTheme="minorHAnsi" w:hAnsiTheme="minorHAnsi"/>
                <w:sz w:val="22"/>
                <w:szCs w:val="22"/>
              </w:rPr>
              <w:t xml:space="preserve"> Okma </w:t>
            </w:r>
          </w:p>
        </w:tc>
        <w:tc>
          <w:tcPr>
            <w:tcW w:w="4891"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 xml:space="preserve">Projectleider ondernemerspeiling </w:t>
            </w:r>
          </w:p>
        </w:tc>
        <w:tc>
          <w:tcPr>
            <w:tcW w:w="4880"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Voordracht + panellid</w:t>
            </w:r>
          </w:p>
        </w:tc>
      </w:tr>
      <w:tr w:rsidR="0034198C" w:rsidRPr="00571DB3" w:rsidTr="00EE6D21">
        <w:trPr>
          <w:trHeight w:val="685"/>
        </w:trPr>
        <w:tc>
          <w:tcPr>
            <w:tcW w:w="1570" w:type="dxa"/>
          </w:tcPr>
          <w:p w:rsidR="0034198C" w:rsidRPr="0034198C" w:rsidRDefault="0034198C" w:rsidP="00EE6D21">
            <w:pPr>
              <w:rPr>
                <w:rFonts w:asciiTheme="minorHAnsi" w:hAnsiTheme="minorHAnsi"/>
                <w:sz w:val="22"/>
                <w:szCs w:val="22"/>
                <w:highlight w:val="yellow"/>
              </w:rPr>
            </w:pPr>
            <w:r w:rsidRPr="0034198C">
              <w:rPr>
                <w:rFonts w:asciiTheme="minorHAnsi" w:hAnsiTheme="minorHAnsi"/>
                <w:sz w:val="22"/>
                <w:szCs w:val="22"/>
              </w:rPr>
              <w:t xml:space="preserve">Leidschendam-Voorburg, </w:t>
            </w:r>
          </w:p>
        </w:tc>
        <w:tc>
          <w:tcPr>
            <w:tcW w:w="2293" w:type="dxa"/>
          </w:tcPr>
          <w:p w:rsidR="0034198C" w:rsidRPr="0034198C" w:rsidRDefault="0034198C" w:rsidP="00EE6D21">
            <w:pPr>
              <w:rPr>
                <w:rFonts w:asciiTheme="minorHAnsi" w:hAnsiTheme="minorHAnsi"/>
                <w:sz w:val="22"/>
                <w:szCs w:val="22"/>
                <w:highlight w:val="yellow"/>
              </w:rPr>
            </w:pPr>
            <w:proofErr w:type="spellStart"/>
            <w:r w:rsidRPr="0034198C">
              <w:rPr>
                <w:rFonts w:asciiTheme="minorHAnsi" w:hAnsiTheme="minorHAnsi"/>
                <w:sz w:val="22"/>
                <w:szCs w:val="22"/>
              </w:rPr>
              <w:t>Jacq</w:t>
            </w:r>
            <w:proofErr w:type="spellEnd"/>
            <w:r w:rsidRPr="0034198C">
              <w:rPr>
                <w:rFonts w:asciiTheme="minorHAnsi" w:hAnsiTheme="minorHAnsi"/>
                <w:sz w:val="22"/>
                <w:szCs w:val="22"/>
              </w:rPr>
              <w:t xml:space="preserve"> Cornelissen</w:t>
            </w:r>
          </w:p>
        </w:tc>
        <w:tc>
          <w:tcPr>
            <w:tcW w:w="4891" w:type="dxa"/>
          </w:tcPr>
          <w:p w:rsidR="0034198C" w:rsidRPr="0034198C" w:rsidRDefault="00EE6D21" w:rsidP="00EE6D21">
            <w:pPr>
              <w:rPr>
                <w:rFonts w:asciiTheme="minorHAnsi" w:hAnsiTheme="minorHAnsi"/>
                <w:sz w:val="22"/>
                <w:szCs w:val="22"/>
                <w:highlight w:val="yellow"/>
              </w:rPr>
            </w:pPr>
            <w:r>
              <w:rPr>
                <w:rFonts w:asciiTheme="minorHAnsi" w:hAnsiTheme="minorHAnsi"/>
                <w:sz w:val="22"/>
                <w:szCs w:val="22"/>
              </w:rPr>
              <w:t>C</w:t>
            </w:r>
            <w:r w:rsidR="0034198C" w:rsidRPr="0034198C">
              <w:rPr>
                <w:rFonts w:asciiTheme="minorHAnsi" w:hAnsiTheme="minorHAnsi"/>
                <w:sz w:val="22"/>
                <w:szCs w:val="22"/>
              </w:rPr>
              <w:t>entrummanager</w:t>
            </w:r>
          </w:p>
        </w:tc>
        <w:tc>
          <w:tcPr>
            <w:tcW w:w="4880" w:type="dxa"/>
          </w:tcPr>
          <w:p w:rsidR="0034198C" w:rsidRPr="0034198C" w:rsidRDefault="000666DA" w:rsidP="00EE6D21">
            <w:pPr>
              <w:rPr>
                <w:rFonts w:asciiTheme="minorHAnsi" w:hAnsiTheme="minorHAnsi"/>
                <w:sz w:val="22"/>
                <w:szCs w:val="22"/>
                <w:highlight w:val="yellow"/>
              </w:rPr>
            </w:pPr>
            <w:r>
              <w:rPr>
                <w:rFonts w:asciiTheme="minorHAnsi" w:hAnsiTheme="minorHAnsi"/>
                <w:sz w:val="22"/>
                <w:szCs w:val="22"/>
              </w:rPr>
              <w:t>D</w:t>
            </w:r>
            <w:r w:rsidR="0034198C" w:rsidRPr="0034198C">
              <w:rPr>
                <w:rFonts w:asciiTheme="minorHAnsi" w:hAnsiTheme="minorHAnsi"/>
                <w:sz w:val="22"/>
                <w:szCs w:val="22"/>
              </w:rPr>
              <w:t>eelnemer</w:t>
            </w:r>
          </w:p>
        </w:tc>
      </w:tr>
      <w:tr w:rsidR="0034198C" w:rsidRPr="00571DB3" w:rsidTr="00EE6D21">
        <w:trPr>
          <w:trHeight w:val="342"/>
        </w:trPr>
        <w:tc>
          <w:tcPr>
            <w:tcW w:w="1570"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Nieuwegein</w:t>
            </w:r>
          </w:p>
        </w:tc>
        <w:tc>
          <w:tcPr>
            <w:tcW w:w="2293"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 xml:space="preserve">Johan </w:t>
            </w:r>
            <w:proofErr w:type="spellStart"/>
            <w:r w:rsidRPr="0034198C">
              <w:rPr>
                <w:rFonts w:asciiTheme="minorHAnsi" w:hAnsiTheme="minorHAnsi"/>
                <w:sz w:val="22"/>
                <w:szCs w:val="22"/>
              </w:rPr>
              <w:t>Gadella</w:t>
            </w:r>
            <w:proofErr w:type="spellEnd"/>
          </w:p>
        </w:tc>
        <w:tc>
          <w:tcPr>
            <w:tcW w:w="4891"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We</w:t>
            </w:r>
            <w:r>
              <w:rPr>
                <w:rFonts w:asciiTheme="minorHAnsi" w:hAnsiTheme="minorHAnsi"/>
                <w:sz w:val="22"/>
                <w:szCs w:val="22"/>
              </w:rPr>
              <w:t>t</w:t>
            </w:r>
            <w:r w:rsidRPr="0034198C">
              <w:rPr>
                <w:rFonts w:asciiTheme="minorHAnsi" w:hAnsiTheme="minorHAnsi"/>
                <w:sz w:val="22"/>
                <w:szCs w:val="22"/>
              </w:rPr>
              <w:t>houder EZ</w:t>
            </w:r>
          </w:p>
        </w:tc>
        <w:tc>
          <w:tcPr>
            <w:tcW w:w="4880" w:type="dxa"/>
          </w:tcPr>
          <w:p w:rsidR="0034198C" w:rsidRPr="0034198C" w:rsidRDefault="000666DA" w:rsidP="00EE6D21">
            <w:pPr>
              <w:rPr>
                <w:rFonts w:asciiTheme="minorHAnsi" w:hAnsiTheme="minorHAnsi"/>
                <w:sz w:val="22"/>
                <w:szCs w:val="22"/>
              </w:rPr>
            </w:pPr>
            <w:r>
              <w:rPr>
                <w:rFonts w:asciiTheme="minorHAnsi" w:hAnsiTheme="minorHAnsi"/>
                <w:sz w:val="22"/>
                <w:szCs w:val="22"/>
              </w:rPr>
              <w:t>D</w:t>
            </w:r>
            <w:r w:rsidR="0034198C" w:rsidRPr="0034198C">
              <w:rPr>
                <w:rFonts w:asciiTheme="minorHAnsi" w:hAnsiTheme="minorHAnsi"/>
                <w:sz w:val="22"/>
                <w:szCs w:val="22"/>
              </w:rPr>
              <w:t>eelnemer</w:t>
            </w:r>
          </w:p>
        </w:tc>
      </w:tr>
      <w:tr w:rsidR="0034198C" w:rsidTr="00EE6D21">
        <w:trPr>
          <w:trHeight w:val="342"/>
        </w:trPr>
        <w:tc>
          <w:tcPr>
            <w:tcW w:w="1570"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Nieuwegein</w:t>
            </w:r>
          </w:p>
        </w:tc>
        <w:tc>
          <w:tcPr>
            <w:tcW w:w="2293"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Eckhardt Regeer</w:t>
            </w:r>
          </w:p>
        </w:tc>
        <w:tc>
          <w:tcPr>
            <w:tcW w:w="4891"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 xml:space="preserve">Senior Adviseur EZ </w:t>
            </w:r>
          </w:p>
        </w:tc>
        <w:tc>
          <w:tcPr>
            <w:tcW w:w="4880"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 xml:space="preserve">Pitcher </w:t>
            </w:r>
            <w:r>
              <w:rPr>
                <w:rFonts w:asciiTheme="minorHAnsi" w:hAnsiTheme="minorHAnsi"/>
                <w:sz w:val="22"/>
                <w:szCs w:val="22"/>
              </w:rPr>
              <w:t xml:space="preserve">4 </w:t>
            </w:r>
            <w:r w:rsidRPr="0034198C">
              <w:rPr>
                <w:rFonts w:asciiTheme="minorHAnsi" w:hAnsiTheme="minorHAnsi"/>
                <w:sz w:val="22"/>
                <w:szCs w:val="22"/>
              </w:rPr>
              <w:t>+ panellid</w:t>
            </w:r>
          </w:p>
        </w:tc>
      </w:tr>
      <w:tr w:rsidR="0034198C" w:rsidTr="00EE6D21">
        <w:trPr>
          <w:trHeight w:val="342"/>
        </w:trPr>
        <w:tc>
          <w:tcPr>
            <w:tcW w:w="1570" w:type="dxa"/>
          </w:tcPr>
          <w:p w:rsidR="0034198C" w:rsidRPr="000666DA" w:rsidRDefault="0034198C" w:rsidP="00EE6D21">
            <w:pPr>
              <w:rPr>
                <w:rFonts w:ascii="Calibri" w:hAnsi="Calibri"/>
                <w:sz w:val="22"/>
                <w:szCs w:val="22"/>
              </w:rPr>
            </w:pPr>
            <w:r w:rsidRPr="000666DA">
              <w:rPr>
                <w:rFonts w:ascii="Calibri" w:hAnsi="Calibri"/>
                <w:sz w:val="22"/>
                <w:szCs w:val="22"/>
              </w:rPr>
              <w:t>PMG</w:t>
            </w:r>
          </w:p>
        </w:tc>
        <w:tc>
          <w:tcPr>
            <w:tcW w:w="2293"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Luuk Beckers</w:t>
            </w:r>
          </w:p>
        </w:tc>
        <w:tc>
          <w:tcPr>
            <w:tcW w:w="4891"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Secretaris PMG</w:t>
            </w:r>
          </w:p>
        </w:tc>
        <w:tc>
          <w:tcPr>
            <w:tcW w:w="4880" w:type="dxa"/>
          </w:tcPr>
          <w:p w:rsidR="0034198C" w:rsidRPr="0034198C" w:rsidRDefault="000666DA" w:rsidP="00EE6D21">
            <w:pPr>
              <w:rPr>
                <w:rFonts w:asciiTheme="minorHAnsi" w:hAnsiTheme="minorHAnsi"/>
                <w:sz w:val="22"/>
                <w:szCs w:val="22"/>
              </w:rPr>
            </w:pPr>
            <w:r>
              <w:rPr>
                <w:rFonts w:asciiTheme="minorHAnsi" w:hAnsiTheme="minorHAnsi"/>
                <w:sz w:val="22"/>
                <w:szCs w:val="22"/>
              </w:rPr>
              <w:t>D</w:t>
            </w:r>
            <w:r w:rsidR="0034198C" w:rsidRPr="0034198C">
              <w:rPr>
                <w:rFonts w:asciiTheme="minorHAnsi" w:hAnsiTheme="minorHAnsi"/>
                <w:sz w:val="22"/>
                <w:szCs w:val="22"/>
              </w:rPr>
              <w:t>eelnemer</w:t>
            </w:r>
          </w:p>
        </w:tc>
      </w:tr>
      <w:tr w:rsidR="0034198C" w:rsidTr="00EE6D21">
        <w:trPr>
          <w:trHeight w:val="342"/>
        </w:trPr>
        <w:tc>
          <w:tcPr>
            <w:tcW w:w="1570" w:type="dxa"/>
          </w:tcPr>
          <w:p w:rsidR="0034198C" w:rsidRPr="000666DA" w:rsidRDefault="0034198C" w:rsidP="00EE6D21">
            <w:pPr>
              <w:rPr>
                <w:rFonts w:ascii="Calibri" w:hAnsi="Calibri"/>
                <w:sz w:val="22"/>
                <w:szCs w:val="22"/>
              </w:rPr>
            </w:pPr>
            <w:r w:rsidRPr="000666DA">
              <w:rPr>
                <w:rFonts w:ascii="Calibri" w:hAnsi="Calibri"/>
                <w:sz w:val="22"/>
                <w:szCs w:val="22"/>
              </w:rPr>
              <w:t>Ridderkerk</w:t>
            </w:r>
          </w:p>
        </w:tc>
        <w:tc>
          <w:tcPr>
            <w:tcW w:w="2293"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 xml:space="preserve">Roeland </w:t>
            </w:r>
            <w:proofErr w:type="spellStart"/>
            <w:r w:rsidRPr="0034198C">
              <w:rPr>
                <w:rFonts w:asciiTheme="minorHAnsi" w:hAnsiTheme="minorHAnsi"/>
                <w:sz w:val="22"/>
                <w:szCs w:val="22"/>
              </w:rPr>
              <w:t>Sluiskes</w:t>
            </w:r>
            <w:proofErr w:type="spellEnd"/>
          </w:p>
        </w:tc>
        <w:tc>
          <w:tcPr>
            <w:tcW w:w="4891"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Bedrijfscontactfunctionaris / Adviseur Economie</w:t>
            </w:r>
          </w:p>
        </w:tc>
        <w:tc>
          <w:tcPr>
            <w:tcW w:w="4880" w:type="dxa"/>
          </w:tcPr>
          <w:p w:rsidR="0034198C" w:rsidRPr="0034198C" w:rsidRDefault="000666DA" w:rsidP="00EE6D21">
            <w:pPr>
              <w:rPr>
                <w:rFonts w:asciiTheme="minorHAnsi" w:hAnsiTheme="minorHAnsi"/>
                <w:sz w:val="22"/>
                <w:szCs w:val="22"/>
              </w:rPr>
            </w:pPr>
            <w:r>
              <w:rPr>
                <w:rFonts w:asciiTheme="minorHAnsi" w:hAnsiTheme="minorHAnsi"/>
                <w:sz w:val="22"/>
                <w:szCs w:val="22"/>
              </w:rPr>
              <w:t>D</w:t>
            </w:r>
            <w:r w:rsidR="0034198C" w:rsidRPr="0034198C">
              <w:rPr>
                <w:rFonts w:asciiTheme="minorHAnsi" w:hAnsiTheme="minorHAnsi"/>
                <w:sz w:val="22"/>
                <w:szCs w:val="22"/>
              </w:rPr>
              <w:t>eelnemer</w:t>
            </w:r>
          </w:p>
        </w:tc>
      </w:tr>
      <w:tr w:rsidR="0034198C" w:rsidTr="00EE6D21">
        <w:trPr>
          <w:trHeight w:val="342"/>
        </w:trPr>
        <w:tc>
          <w:tcPr>
            <w:tcW w:w="1570" w:type="dxa"/>
          </w:tcPr>
          <w:p w:rsidR="0034198C" w:rsidRPr="000666DA" w:rsidRDefault="0034198C" w:rsidP="00EE6D21">
            <w:pPr>
              <w:rPr>
                <w:rFonts w:ascii="Calibri" w:hAnsi="Calibri"/>
                <w:sz w:val="22"/>
                <w:szCs w:val="22"/>
              </w:rPr>
            </w:pPr>
            <w:r w:rsidRPr="000666DA">
              <w:rPr>
                <w:rFonts w:ascii="Calibri" w:hAnsi="Calibri"/>
                <w:sz w:val="22"/>
                <w:szCs w:val="22"/>
              </w:rPr>
              <w:t>RMA</w:t>
            </w:r>
          </w:p>
        </w:tc>
        <w:tc>
          <w:tcPr>
            <w:tcW w:w="2293"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 xml:space="preserve">Marcel </w:t>
            </w:r>
            <w:proofErr w:type="spellStart"/>
            <w:r w:rsidRPr="0034198C">
              <w:rPr>
                <w:rFonts w:asciiTheme="minorHAnsi" w:hAnsiTheme="minorHAnsi"/>
                <w:sz w:val="22"/>
                <w:szCs w:val="22"/>
              </w:rPr>
              <w:t>Reinartz</w:t>
            </w:r>
            <w:proofErr w:type="spellEnd"/>
          </w:p>
        </w:tc>
        <w:tc>
          <w:tcPr>
            <w:tcW w:w="4891" w:type="dxa"/>
          </w:tcPr>
          <w:p w:rsidR="0034198C" w:rsidRPr="0034198C" w:rsidRDefault="0034198C" w:rsidP="00EE6D21">
            <w:pPr>
              <w:rPr>
                <w:rFonts w:asciiTheme="minorHAnsi" w:hAnsiTheme="minorHAnsi"/>
                <w:sz w:val="22"/>
                <w:szCs w:val="22"/>
              </w:rPr>
            </w:pPr>
            <w:r>
              <w:rPr>
                <w:rFonts w:asciiTheme="minorHAnsi" w:hAnsiTheme="minorHAnsi"/>
                <w:sz w:val="22"/>
                <w:szCs w:val="22"/>
              </w:rPr>
              <w:t>Directeur</w:t>
            </w:r>
          </w:p>
        </w:tc>
        <w:tc>
          <w:tcPr>
            <w:tcW w:w="4880" w:type="dxa"/>
          </w:tcPr>
          <w:p w:rsidR="0034198C" w:rsidRPr="0034198C" w:rsidRDefault="000666DA" w:rsidP="00EE6D21">
            <w:pPr>
              <w:rPr>
                <w:rFonts w:asciiTheme="minorHAnsi" w:hAnsiTheme="minorHAnsi"/>
                <w:sz w:val="22"/>
                <w:szCs w:val="22"/>
              </w:rPr>
            </w:pPr>
            <w:r>
              <w:rPr>
                <w:rFonts w:asciiTheme="minorHAnsi" w:hAnsiTheme="minorHAnsi"/>
                <w:sz w:val="22"/>
                <w:szCs w:val="22"/>
              </w:rPr>
              <w:t>Voordracht</w:t>
            </w:r>
            <w:r w:rsidR="0034198C" w:rsidRPr="0034198C">
              <w:rPr>
                <w:rFonts w:asciiTheme="minorHAnsi" w:hAnsiTheme="minorHAnsi"/>
                <w:sz w:val="22"/>
                <w:szCs w:val="22"/>
              </w:rPr>
              <w:t xml:space="preserve"> + panellid</w:t>
            </w:r>
          </w:p>
        </w:tc>
      </w:tr>
      <w:tr w:rsidR="0034198C" w:rsidTr="00EE6D21">
        <w:trPr>
          <w:trHeight w:val="342"/>
        </w:trPr>
        <w:tc>
          <w:tcPr>
            <w:tcW w:w="1570" w:type="dxa"/>
          </w:tcPr>
          <w:p w:rsidR="0034198C" w:rsidRPr="000666DA" w:rsidRDefault="0034198C" w:rsidP="00EE6D21">
            <w:pPr>
              <w:rPr>
                <w:rFonts w:ascii="Calibri" w:hAnsi="Calibri"/>
                <w:sz w:val="22"/>
                <w:szCs w:val="22"/>
              </w:rPr>
            </w:pPr>
            <w:r w:rsidRPr="000666DA">
              <w:rPr>
                <w:rFonts w:ascii="Calibri" w:hAnsi="Calibri"/>
                <w:sz w:val="22"/>
                <w:szCs w:val="22"/>
              </w:rPr>
              <w:t>Veenendaal</w:t>
            </w:r>
          </w:p>
        </w:tc>
        <w:tc>
          <w:tcPr>
            <w:tcW w:w="2293" w:type="dxa"/>
          </w:tcPr>
          <w:p w:rsidR="0034198C" w:rsidRPr="0034198C" w:rsidRDefault="0034198C" w:rsidP="00EE6D21">
            <w:pPr>
              <w:rPr>
                <w:rFonts w:asciiTheme="minorHAnsi" w:hAnsiTheme="minorHAnsi"/>
                <w:sz w:val="22"/>
                <w:szCs w:val="22"/>
              </w:rPr>
            </w:pPr>
            <w:proofErr w:type="spellStart"/>
            <w:r w:rsidRPr="0034198C">
              <w:rPr>
                <w:rFonts w:asciiTheme="minorHAnsi" w:hAnsiTheme="minorHAnsi"/>
                <w:sz w:val="22"/>
                <w:szCs w:val="22"/>
              </w:rPr>
              <w:t>Arianne</w:t>
            </w:r>
            <w:proofErr w:type="spellEnd"/>
            <w:r w:rsidRPr="0034198C">
              <w:rPr>
                <w:rFonts w:asciiTheme="minorHAnsi" w:hAnsiTheme="minorHAnsi"/>
                <w:sz w:val="22"/>
                <w:szCs w:val="22"/>
              </w:rPr>
              <w:t xml:space="preserve"> Hollander</w:t>
            </w:r>
          </w:p>
        </w:tc>
        <w:tc>
          <w:tcPr>
            <w:tcW w:w="4891"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Wethouder</w:t>
            </w:r>
          </w:p>
        </w:tc>
        <w:tc>
          <w:tcPr>
            <w:tcW w:w="4880"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Voorzitter pijler + werkbijeenkomst + panellid</w:t>
            </w:r>
          </w:p>
        </w:tc>
      </w:tr>
      <w:tr w:rsidR="0034198C" w:rsidTr="00EE6D21">
        <w:trPr>
          <w:trHeight w:val="342"/>
        </w:trPr>
        <w:tc>
          <w:tcPr>
            <w:tcW w:w="1570" w:type="dxa"/>
          </w:tcPr>
          <w:p w:rsidR="0034198C" w:rsidRPr="000666DA" w:rsidRDefault="0034198C" w:rsidP="00EE6D21">
            <w:pPr>
              <w:rPr>
                <w:rFonts w:ascii="Calibri" w:hAnsi="Calibri"/>
                <w:sz w:val="22"/>
                <w:szCs w:val="22"/>
              </w:rPr>
            </w:pPr>
            <w:r w:rsidRPr="000666DA">
              <w:rPr>
                <w:rFonts w:ascii="Calibri" w:hAnsi="Calibri"/>
                <w:sz w:val="22"/>
                <w:szCs w:val="22"/>
              </w:rPr>
              <w:t>Veenendaal</w:t>
            </w:r>
          </w:p>
        </w:tc>
        <w:tc>
          <w:tcPr>
            <w:tcW w:w="2293"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 xml:space="preserve">Marco Verloop </w:t>
            </w:r>
          </w:p>
        </w:tc>
        <w:tc>
          <w:tcPr>
            <w:tcW w:w="4891"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Wethouder</w:t>
            </w:r>
          </w:p>
        </w:tc>
        <w:tc>
          <w:tcPr>
            <w:tcW w:w="4880" w:type="dxa"/>
          </w:tcPr>
          <w:p w:rsidR="0034198C" w:rsidRPr="0034198C" w:rsidRDefault="000666DA" w:rsidP="00EE6D21">
            <w:pPr>
              <w:rPr>
                <w:rFonts w:asciiTheme="minorHAnsi" w:hAnsiTheme="minorHAnsi"/>
                <w:sz w:val="22"/>
                <w:szCs w:val="22"/>
              </w:rPr>
            </w:pPr>
            <w:r>
              <w:rPr>
                <w:rFonts w:asciiTheme="minorHAnsi" w:hAnsiTheme="minorHAnsi"/>
                <w:sz w:val="22"/>
                <w:szCs w:val="22"/>
              </w:rPr>
              <w:t>D</w:t>
            </w:r>
            <w:r w:rsidR="0034198C" w:rsidRPr="0034198C">
              <w:rPr>
                <w:rFonts w:asciiTheme="minorHAnsi" w:hAnsiTheme="minorHAnsi"/>
                <w:sz w:val="22"/>
                <w:szCs w:val="22"/>
              </w:rPr>
              <w:t>eelnemer</w:t>
            </w:r>
          </w:p>
        </w:tc>
      </w:tr>
      <w:tr w:rsidR="0034198C" w:rsidTr="00EE6D21">
        <w:trPr>
          <w:trHeight w:val="342"/>
        </w:trPr>
        <w:tc>
          <w:tcPr>
            <w:tcW w:w="1570" w:type="dxa"/>
          </w:tcPr>
          <w:p w:rsidR="0034198C" w:rsidRPr="000666DA" w:rsidRDefault="0034198C" w:rsidP="00EE6D21">
            <w:pPr>
              <w:rPr>
                <w:rFonts w:ascii="Calibri" w:hAnsi="Calibri"/>
                <w:sz w:val="22"/>
                <w:szCs w:val="22"/>
              </w:rPr>
            </w:pPr>
            <w:r w:rsidRPr="000666DA">
              <w:rPr>
                <w:rFonts w:ascii="Calibri" w:hAnsi="Calibri"/>
                <w:sz w:val="22"/>
                <w:szCs w:val="22"/>
              </w:rPr>
              <w:t>Veenendaal</w:t>
            </w:r>
          </w:p>
        </w:tc>
        <w:tc>
          <w:tcPr>
            <w:tcW w:w="2293"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Aarnoud Aarnoudse</w:t>
            </w:r>
          </w:p>
        </w:tc>
        <w:tc>
          <w:tcPr>
            <w:tcW w:w="4891"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Centrumcoördinator</w:t>
            </w:r>
          </w:p>
        </w:tc>
        <w:tc>
          <w:tcPr>
            <w:tcW w:w="4880"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 xml:space="preserve">Pitcher </w:t>
            </w:r>
            <w:r w:rsidR="000666DA">
              <w:rPr>
                <w:rFonts w:asciiTheme="minorHAnsi" w:hAnsiTheme="minorHAnsi"/>
                <w:sz w:val="22"/>
                <w:szCs w:val="22"/>
              </w:rPr>
              <w:t>3</w:t>
            </w:r>
            <w:r w:rsidRPr="0034198C">
              <w:rPr>
                <w:rFonts w:asciiTheme="minorHAnsi" w:hAnsiTheme="minorHAnsi"/>
                <w:sz w:val="22"/>
                <w:szCs w:val="22"/>
              </w:rPr>
              <w:t xml:space="preserve"> + panellid</w:t>
            </w:r>
          </w:p>
        </w:tc>
      </w:tr>
      <w:tr w:rsidR="0034198C" w:rsidTr="00EE6D21">
        <w:trPr>
          <w:trHeight w:val="342"/>
        </w:trPr>
        <w:tc>
          <w:tcPr>
            <w:tcW w:w="1570" w:type="dxa"/>
          </w:tcPr>
          <w:p w:rsidR="0034198C" w:rsidRPr="000666DA" w:rsidRDefault="0034198C" w:rsidP="00EE6D21">
            <w:pPr>
              <w:rPr>
                <w:rFonts w:ascii="Calibri" w:hAnsi="Calibri"/>
                <w:sz w:val="22"/>
                <w:szCs w:val="22"/>
              </w:rPr>
            </w:pPr>
            <w:r w:rsidRPr="000666DA">
              <w:rPr>
                <w:rFonts w:ascii="Calibri" w:hAnsi="Calibri"/>
                <w:sz w:val="22"/>
                <w:szCs w:val="22"/>
              </w:rPr>
              <w:t>VNG</w:t>
            </w:r>
          </w:p>
        </w:tc>
        <w:tc>
          <w:tcPr>
            <w:tcW w:w="2293"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Marianne Schrijver</w:t>
            </w:r>
          </w:p>
        </w:tc>
        <w:tc>
          <w:tcPr>
            <w:tcW w:w="4891" w:type="dxa"/>
          </w:tcPr>
          <w:p w:rsidR="0034198C" w:rsidRPr="0034198C" w:rsidRDefault="0034198C" w:rsidP="00EE6D21">
            <w:pPr>
              <w:rPr>
                <w:rFonts w:asciiTheme="minorHAnsi" w:hAnsiTheme="minorHAnsi"/>
                <w:sz w:val="22"/>
                <w:szCs w:val="22"/>
              </w:rPr>
            </w:pPr>
            <w:r>
              <w:rPr>
                <w:rFonts w:asciiTheme="minorHAnsi" w:hAnsiTheme="minorHAnsi"/>
                <w:sz w:val="22"/>
                <w:szCs w:val="22"/>
              </w:rPr>
              <w:t>Programmamanager Economie &amp; Arbeidsmarkt</w:t>
            </w:r>
          </w:p>
        </w:tc>
        <w:tc>
          <w:tcPr>
            <w:tcW w:w="4880" w:type="dxa"/>
          </w:tcPr>
          <w:p w:rsidR="0034198C" w:rsidRPr="0034198C" w:rsidRDefault="000666DA" w:rsidP="00EE6D21">
            <w:pPr>
              <w:rPr>
                <w:rFonts w:asciiTheme="minorHAnsi" w:hAnsiTheme="minorHAnsi"/>
                <w:sz w:val="22"/>
                <w:szCs w:val="22"/>
              </w:rPr>
            </w:pPr>
            <w:r w:rsidRPr="0034198C">
              <w:rPr>
                <w:rFonts w:asciiTheme="minorHAnsi" w:hAnsiTheme="minorHAnsi"/>
                <w:sz w:val="22"/>
                <w:szCs w:val="22"/>
              </w:rPr>
              <w:t>D</w:t>
            </w:r>
            <w:r w:rsidR="0034198C" w:rsidRPr="0034198C">
              <w:rPr>
                <w:rFonts w:asciiTheme="minorHAnsi" w:hAnsiTheme="minorHAnsi"/>
                <w:sz w:val="22"/>
                <w:szCs w:val="22"/>
              </w:rPr>
              <w:t>eelnemer</w:t>
            </w:r>
          </w:p>
        </w:tc>
      </w:tr>
      <w:tr w:rsidR="0034198C" w:rsidTr="00EE6D21">
        <w:trPr>
          <w:trHeight w:val="342"/>
        </w:trPr>
        <w:tc>
          <w:tcPr>
            <w:tcW w:w="1570" w:type="dxa"/>
          </w:tcPr>
          <w:p w:rsidR="0034198C" w:rsidRPr="000666DA" w:rsidRDefault="0034198C" w:rsidP="00EE6D21">
            <w:pPr>
              <w:rPr>
                <w:rFonts w:ascii="Calibri" w:hAnsi="Calibri"/>
                <w:sz w:val="22"/>
                <w:szCs w:val="22"/>
              </w:rPr>
            </w:pPr>
            <w:r w:rsidRPr="000666DA">
              <w:rPr>
                <w:rFonts w:ascii="Calibri" w:hAnsi="Calibri"/>
                <w:sz w:val="22"/>
                <w:szCs w:val="22"/>
              </w:rPr>
              <w:t>Waalwijk</w:t>
            </w:r>
          </w:p>
        </w:tc>
        <w:tc>
          <w:tcPr>
            <w:tcW w:w="2293" w:type="dxa"/>
          </w:tcPr>
          <w:p w:rsidR="0034198C" w:rsidRPr="0034198C" w:rsidRDefault="0034198C" w:rsidP="00EE6D21">
            <w:pPr>
              <w:rPr>
                <w:rFonts w:asciiTheme="minorHAnsi" w:hAnsiTheme="minorHAnsi"/>
                <w:sz w:val="22"/>
                <w:szCs w:val="22"/>
              </w:rPr>
            </w:pPr>
            <w:r>
              <w:rPr>
                <w:rFonts w:asciiTheme="minorHAnsi" w:hAnsiTheme="minorHAnsi"/>
                <w:sz w:val="22"/>
                <w:szCs w:val="22"/>
              </w:rPr>
              <w:t>Nol</w:t>
            </w:r>
            <w:r w:rsidRPr="0034198C">
              <w:rPr>
                <w:rFonts w:asciiTheme="minorHAnsi" w:hAnsiTheme="minorHAnsi"/>
                <w:sz w:val="22"/>
                <w:szCs w:val="22"/>
              </w:rPr>
              <w:t xml:space="preserve"> Kleijngeld</w:t>
            </w:r>
          </w:p>
        </w:tc>
        <w:tc>
          <w:tcPr>
            <w:tcW w:w="4891" w:type="dxa"/>
          </w:tcPr>
          <w:p w:rsidR="0034198C" w:rsidRPr="0034198C" w:rsidRDefault="0034198C" w:rsidP="00EE6D21">
            <w:pPr>
              <w:rPr>
                <w:rFonts w:asciiTheme="minorHAnsi" w:hAnsiTheme="minorHAnsi"/>
                <w:sz w:val="22"/>
                <w:szCs w:val="22"/>
              </w:rPr>
            </w:pPr>
            <w:r>
              <w:rPr>
                <w:rFonts w:asciiTheme="minorHAnsi" w:hAnsiTheme="minorHAnsi"/>
                <w:sz w:val="22"/>
                <w:szCs w:val="22"/>
              </w:rPr>
              <w:t>B</w:t>
            </w:r>
            <w:r w:rsidRPr="0034198C">
              <w:rPr>
                <w:rFonts w:asciiTheme="minorHAnsi" w:hAnsiTheme="minorHAnsi"/>
                <w:sz w:val="22"/>
                <w:szCs w:val="22"/>
              </w:rPr>
              <w:t>urgemeester</w:t>
            </w:r>
          </w:p>
        </w:tc>
        <w:tc>
          <w:tcPr>
            <w:tcW w:w="4880" w:type="dxa"/>
          </w:tcPr>
          <w:p w:rsidR="0034198C" w:rsidRPr="0034198C" w:rsidRDefault="000666DA" w:rsidP="00EE6D21">
            <w:pPr>
              <w:rPr>
                <w:rFonts w:asciiTheme="minorHAnsi" w:hAnsiTheme="minorHAnsi"/>
                <w:sz w:val="22"/>
                <w:szCs w:val="22"/>
              </w:rPr>
            </w:pPr>
            <w:r>
              <w:rPr>
                <w:rFonts w:asciiTheme="minorHAnsi" w:hAnsiTheme="minorHAnsi"/>
                <w:sz w:val="22"/>
                <w:szCs w:val="22"/>
              </w:rPr>
              <w:t>De</w:t>
            </w:r>
            <w:r w:rsidR="0034198C" w:rsidRPr="0034198C">
              <w:rPr>
                <w:rFonts w:asciiTheme="minorHAnsi" w:hAnsiTheme="minorHAnsi"/>
                <w:sz w:val="22"/>
                <w:szCs w:val="22"/>
              </w:rPr>
              <w:t xml:space="preserve">elnemer </w:t>
            </w:r>
          </w:p>
        </w:tc>
      </w:tr>
      <w:tr w:rsidR="0034198C" w:rsidTr="00EE6D21">
        <w:trPr>
          <w:trHeight w:val="342"/>
        </w:trPr>
        <w:tc>
          <w:tcPr>
            <w:tcW w:w="1570" w:type="dxa"/>
          </w:tcPr>
          <w:p w:rsidR="0034198C" w:rsidRPr="000666DA" w:rsidRDefault="0034198C" w:rsidP="00EE6D21">
            <w:pPr>
              <w:rPr>
                <w:rFonts w:ascii="Calibri" w:hAnsi="Calibri"/>
                <w:sz w:val="22"/>
                <w:szCs w:val="22"/>
              </w:rPr>
            </w:pPr>
            <w:r w:rsidRPr="000666DA">
              <w:rPr>
                <w:rFonts w:ascii="Calibri" w:hAnsi="Calibri"/>
                <w:sz w:val="22"/>
                <w:szCs w:val="22"/>
              </w:rPr>
              <w:t>Woerden</w:t>
            </w:r>
          </w:p>
        </w:tc>
        <w:tc>
          <w:tcPr>
            <w:tcW w:w="2293" w:type="dxa"/>
          </w:tcPr>
          <w:p w:rsidR="0034198C" w:rsidRPr="0034198C" w:rsidRDefault="000666DA" w:rsidP="00EE6D21">
            <w:pPr>
              <w:rPr>
                <w:rFonts w:asciiTheme="minorHAnsi" w:hAnsiTheme="minorHAnsi"/>
                <w:sz w:val="22"/>
                <w:szCs w:val="22"/>
              </w:rPr>
            </w:pPr>
            <w:r>
              <w:rPr>
                <w:rFonts w:asciiTheme="minorHAnsi" w:hAnsiTheme="minorHAnsi"/>
                <w:sz w:val="22"/>
                <w:szCs w:val="22"/>
              </w:rPr>
              <w:t xml:space="preserve">Bob </w:t>
            </w:r>
            <w:r w:rsidR="0034198C" w:rsidRPr="0034198C">
              <w:rPr>
                <w:rFonts w:asciiTheme="minorHAnsi" w:hAnsiTheme="minorHAnsi"/>
                <w:sz w:val="22"/>
                <w:szCs w:val="22"/>
              </w:rPr>
              <w:t xml:space="preserve"> </w:t>
            </w:r>
            <w:proofErr w:type="spellStart"/>
            <w:r w:rsidR="0034198C" w:rsidRPr="0034198C">
              <w:rPr>
                <w:rFonts w:asciiTheme="minorHAnsi" w:hAnsiTheme="minorHAnsi"/>
                <w:sz w:val="22"/>
                <w:szCs w:val="22"/>
              </w:rPr>
              <w:t>Duindam</w:t>
            </w:r>
            <w:proofErr w:type="spellEnd"/>
          </w:p>
        </w:tc>
        <w:tc>
          <w:tcPr>
            <w:tcW w:w="4891"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Wethouder</w:t>
            </w:r>
          </w:p>
        </w:tc>
        <w:tc>
          <w:tcPr>
            <w:tcW w:w="4880"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Pitcher 1 + panellid</w:t>
            </w:r>
          </w:p>
        </w:tc>
      </w:tr>
      <w:tr w:rsidR="0034198C" w:rsidTr="00EE6D21">
        <w:trPr>
          <w:trHeight w:val="342"/>
        </w:trPr>
        <w:tc>
          <w:tcPr>
            <w:tcW w:w="1570" w:type="dxa"/>
          </w:tcPr>
          <w:p w:rsidR="0034198C" w:rsidRPr="000666DA" w:rsidRDefault="0034198C" w:rsidP="00EE6D21">
            <w:pPr>
              <w:rPr>
                <w:rFonts w:ascii="Calibri" w:hAnsi="Calibri"/>
                <w:sz w:val="22"/>
                <w:szCs w:val="22"/>
              </w:rPr>
            </w:pPr>
            <w:r w:rsidRPr="000666DA">
              <w:rPr>
                <w:rFonts w:ascii="Calibri" w:hAnsi="Calibri"/>
                <w:sz w:val="22"/>
                <w:szCs w:val="22"/>
              </w:rPr>
              <w:t>Woerden</w:t>
            </w:r>
          </w:p>
        </w:tc>
        <w:tc>
          <w:tcPr>
            <w:tcW w:w="2293"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Carolien van Dam</w:t>
            </w:r>
          </w:p>
        </w:tc>
        <w:tc>
          <w:tcPr>
            <w:tcW w:w="4891"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Accountmanager Binnenstad</w:t>
            </w:r>
          </w:p>
        </w:tc>
        <w:tc>
          <w:tcPr>
            <w:tcW w:w="4880" w:type="dxa"/>
          </w:tcPr>
          <w:p w:rsidR="0034198C" w:rsidRPr="0034198C" w:rsidRDefault="000666DA" w:rsidP="00EE6D21">
            <w:pPr>
              <w:rPr>
                <w:rFonts w:asciiTheme="minorHAnsi" w:hAnsiTheme="minorHAnsi"/>
                <w:sz w:val="22"/>
                <w:szCs w:val="22"/>
              </w:rPr>
            </w:pPr>
            <w:r w:rsidRPr="0034198C">
              <w:rPr>
                <w:rFonts w:asciiTheme="minorHAnsi" w:hAnsiTheme="minorHAnsi"/>
                <w:sz w:val="22"/>
                <w:szCs w:val="22"/>
              </w:rPr>
              <w:t>D</w:t>
            </w:r>
            <w:r w:rsidR="0034198C" w:rsidRPr="0034198C">
              <w:rPr>
                <w:rFonts w:asciiTheme="minorHAnsi" w:hAnsiTheme="minorHAnsi"/>
                <w:sz w:val="22"/>
                <w:szCs w:val="22"/>
              </w:rPr>
              <w:t>eelnemer</w:t>
            </w:r>
          </w:p>
        </w:tc>
      </w:tr>
      <w:tr w:rsidR="0034198C" w:rsidTr="00EE6D21">
        <w:trPr>
          <w:trHeight w:val="342"/>
        </w:trPr>
        <w:tc>
          <w:tcPr>
            <w:tcW w:w="1570" w:type="dxa"/>
          </w:tcPr>
          <w:p w:rsidR="0034198C" w:rsidRPr="000666DA" w:rsidRDefault="0034198C" w:rsidP="00EE6D21">
            <w:pPr>
              <w:rPr>
                <w:rFonts w:ascii="Calibri" w:hAnsi="Calibri"/>
                <w:sz w:val="22"/>
                <w:szCs w:val="22"/>
              </w:rPr>
            </w:pPr>
            <w:r w:rsidRPr="000666DA">
              <w:rPr>
                <w:rFonts w:ascii="Calibri" w:hAnsi="Calibri"/>
                <w:sz w:val="22"/>
                <w:szCs w:val="22"/>
              </w:rPr>
              <w:t>Woerden</w:t>
            </w:r>
          </w:p>
        </w:tc>
        <w:tc>
          <w:tcPr>
            <w:tcW w:w="2293"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Schreurs</w:t>
            </w:r>
          </w:p>
        </w:tc>
        <w:tc>
          <w:tcPr>
            <w:tcW w:w="4891"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Wethouder</w:t>
            </w:r>
          </w:p>
        </w:tc>
        <w:tc>
          <w:tcPr>
            <w:tcW w:w="4880" w:type="dxa"/>
          </w:tcPr>
          <w:p w:rsidR="0034198C" w:rsidRPr="0034198C" w:rsidRDefault="000666DA" w:rsidP="00EE6D21">
            <w:pPr>
              <w:rPr>
                <w:rFonts w:asciiTheme="minorHAnsi" w:hAnsiTheme="minorHAnsi"/>
                <w:sz w:val="22"/>
                <w:szCs w:val="22"/>
              </w:rPr>
            </w:pPr>
            <w:r w:rsidRPr="0034198C">
              <w:rPr>
                <w:rFonts w:asciiTheme="minorHAnsi" w:hAnsiTheme="minorHAnsi"/>
                <w:sz w:val="22"/>
                <w:szCs w:val="22"/>
              </w:rPr>
              <w:t>D</w:t>
            </w:r>
            <w:r w:rsidR="0034198C" w:rsidRPr="0034198C">
              <w:rPr>
                <w:rFonts w:asciiTheme="minorHAnsi" w:hAnsiTheme="minorHAnsi"/>
                <w:sz w:val="22"/>
                <w:szCs w:val="22"/>
              </w:rPr>
              <w:t>eelnemer</w:t>
            </w:r>
          </w:p>
        </w:tc>
      </w:tr>
      <w:tr w:rsidR="0034198C" w:rsidTr="00EE6D21">
        <w:trPr>
          <w:trHeight w:val="342"/>
        </w:trPr>
        <w:tc>
          <w:tcPr>
            <w:tcW w:w="1570" w:type="dxa"/>
          </w:tcPr>
          <w:p w:rsidR="0034198C" w:rsidRPr="000666DA" w:rsidRDefault="0034198C" w:rsidP="00EE6D21">
            <w:pPr>
              <w:rPr>
                <w:rFonts w:ascii="Calibri" w:hAnsi="Calibri"/>
                <w:sz w:val="22"/>
                <w:szCs w:val="22"/>
              </w:rPr>
            </w:pPr>
            <w:r w:rsidRPr="000666DA">
              <w:rPr>
                <w:rFonts w:ascii="Calibri" w:hAnsi="Calibri"/>
                <w:sz w:val="22"/>
                <w:szCs w:val="22"/>
              </w:rPr>
              <w:t>Zeist</w:t>
            </w:r>
          </w:p>
        </w:tc>
        <w:tc>
          <w:tcPr>
            <w:tcW w:w="2293"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Roy Luca</w:t>
            </w:r>
          </w:p>
        </w:tc>
        <w:tc>
          <w:tcPr>
            <w:tcW w:w="4891"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Wethouder</w:t>
            </w:r>
          </w:p>
        </w:tc>
        <w:tc>
          <w:tcPr>
            <w:tcW w:w="4880" w:type="dxa"/>
          </w:tcPr>
          <w:p w:rsidR="0034198C" w:rsidRPr="0034198C" w:rsidRDefault="000666DA" w:rsidP="00EE6D21">
            <w:pPr>
              <w:rPr>
                <w:rFonts w:asciiTheme="minorHAnsi" w:hAnsiTheme="minorHAnsi"/>
                <w:sz w:val="22"/>
                <w:szCs w:val="22"/>
              </w:rPr>
            </w:pPr>
            <w:r w:rsidRPr="0034198C">
              <w:rPr>
                <w:rFonts w:asciiTheme="minorHAnsi" w:hAnsiTheme="minorHAnsi"/>
                <w:sz w:val="22"/>
                <w:szCs w:val="22"/>
              </w:rPr>
              <w:t>D</w:t>
            </w:r>
            <w:r w:rsidR="0034198C" w:rsidRPr="0034198C">
              <w:rPr>
                <w:rFonts w:asciiTheme="minorHAnsi" w:hAnsiTheme="minorHAnsi"/>
                <w:sz w:val="22"/>
                <w:szCs w:val="22"/>
              </w:rPr>
              <w:t>eelnemer</w:t>
            </w:r>
          </w:p>
        </w:tc>
      </w:tr>
      <w:tr w:rsidR="0034198C" w:rsidTr="00EE6D21">
        <w:trPr>
          <w:trHeight w:val="366"/>
        </w:trPr>
        <w:tc>
          <w:tcPr>
            <w:tcW w:w="1570" w:type="dxa"/>
          </w:tcPr>
          <w:p w:rsidR="0034198C" w:rsidRPr="000666DA" w:rsidRDefault="0034198C" w:rsidP="00EE6D21">
            <w:pPr>
              <w:rPr>
                <w:rFonts w:ascii="Calibri" w:hAnsi="Calibri"/>
                <w:sz w:val="22"/>
                <w:szCs w:val="22"/>
              </w:rPr>
            </w:pPr>
            <w:r w:rsidRPr="000666DA">
              <w:rPr>
                <w:rFonts w:ascii="Calibri" w:hAnsi="Calibri"/>
                <w:sz w:val="22"/>
                <w:szCs w:val="22"/>
              </w:rPr>
              <w:t xml:space="preserve">Zeist </w:t>
            </w:r>
          </w:p>
        </w:tc>
        <w:tc>
          <w:tcPr>
            <w:tcW w:w="2293"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 xml:space="preserve">Fons </w:t>
            </w:r>
            <w:proofErr w:type="spellStart"/>
            <w:r w:rsidRPr="0034198C">
              <w:rPr>
                <w:rFonts w:asciiTheme="minorHAnsi" w:hAnsiTheme="minorHAnsi"/>
                <w:sz w:val="22"/>
                <w:szCs w:val="22"/>
              </w:rPr>
              <w:t>Pennings</w:t>
            </w:r>
            <w:proofErr w:type="spellEnd"/>
          </w:p>
        </w:tc>
        <w:tc>
          <w:tcPr>
            <w:tcW w:w="4891" w:type="dxa"/>
          </w:tcPr>
          <w:p w:rsidR="0034198C" w:rsidRPr="0034198C" w:rsidRDefault="0034198C" w:rsidP="00EE6D21">
            <w:pPr>
              <w:rPr>
                <w:rFonts w:asciiTheme="minorHAnsi" w:hAnsiTheme="minorHAnsi"/>
                <w:sz w:val="22"/>
                <w:szCs w:val="22"/>
              </w:rPr>
            </w:pPr>
            <w:r w:rsidRPr="0034198C">
              <w:rPr>
                <w:rFonts w:asciiTheme="minorHAnsi" w:hAnsiTheme="minorHAnsi"/>
                <w:sz w:val="22"/>
                <w:szCs w:val="22"/>
              </w:rPr>
              <w:t>Centrummanager</w:t>
            </w:r>
          </w:p>
        </w:tc>
        <w:tc>
          <w:tcPr>
            <w:tcW w:w="4880" w:type="dxa"/>
          </w:tcPr>
          <w:p w:rsidR="0034198C" w:rsidRPr="0034198C" w:rsidRDefault="000666DA" w:rsidP="00EE6D21">
            <w:pPr>
              <w:rPr>
                <w:rFonts w:asciiTheme="minorHAnsi" w:hAnsiTheme="minorHAnsi"/>
                <w:sz w:val="22"/>
                <w:szCs w:val="22"/>
              </w:rPr>
            </w:pPr>
            <w:r w:rsidRPr="0034198C">
              <w:rPr>
                <w:rFonts w:asciiTheme="minorHAnsi" w:hAnsiTheme="minorHAnsi"/>
                <w:sz w:val="22"/>
                <w:szCs w:val="22"/>
              </w:rPr>
              <w:t>D</w:t>
            </w:r>
            <w:r w:rsidR="0034198C" w:rsidRPr="0034198C">
              <w:rPr>
                <w:rFonts w:asciiTheme="minorHAnsi" w:hAnsiTheme="minorHAnsi"/>
                <w:sz w:val="22"/>
                <w:szCs w:val="22"/>
              </w:rPr>
              <w:t>eelnemer</w:t>
            </w:r>
          </w:p>
        </w:tc>
      </w:tr>
      <w:tr w:rsidR="000666DA" w:rsidRPr="000666DA" w:rsidTr="00EE6D21">
        <w:trPr>
          <w:trHeight w:val="366"/>
        </w:trPr>
        <w:tc>
          <w:tcPr>
            <w:tcW w:w="1570" w:type="dxa"/>
          </w:tcPr>
          <w:p w:rsidR="000666DA" w:rsidRPr="000666DA" w:rsidRDefault="000666DA" w:rsidP="00EE6D21">
            <w:pPr>
              <w:rPr>
                <w:rFonts w:ascii="Calibri" w:hAnsi="Calibri"/>
                <w:sz w:val="22"/>
                <w:szCs w:val="22"/>
              </w:rPr>
            </w:pPr>
            <w:r w:rsidRPr="000666DA">
              <w:rPr>
                <w:rFonts w:ascii="Calibri" w:hAnsi="Calibri"/>
                <w:sz w:val="22"/>
                <w:szCs w:val="22"/>
              </w:rPr>
              <w:t>Winterswijk</w:t>
            </w:r>
          </w:p>
        </w:tc>
        <w:tc>
          <w:tcPr>
            <w:tcW w:w="2293" w:type="dxa"/>
          </w:tcPr>
          <w:p w:rsidR="000666DA" w:rsidRPr="000666DA" w:rsidRDefault="000666DA" w:rsidP="00EE6D21">
            <w:pPr>
              <w:rPr>
                <w:rFonts w:asciiTheme="minorHAnsi" w:hAnsiTheme="minorHAnsi"/>
                <w:sz w:val="22"/>
                <w:szCs w:val="22"/>
              </w:rPr>
            </w:pPr>
            <w:r>
              <w:rPr>
                <w:rFonts w:asciiTheme="minorHAnsi" w:hAnsiTheme="minorHAnsi"/>
                <w:sz w:val="22"/>
                <w:szCs w:val="22"/>
              </w:rPr>
              <w:t>Rik Gommers</w:t>
            </w:r>
          </w:p>
        </w:tc>
        <w:tc>
          <w:tcPr>
            <w:tcW w:w="4891" w:type="dxa"/>
          </w:tcPr>
          <w:p w:rsidR="000666DA" w:rsidRPr="000666DA" w:rsidRDefault="000666DA" w:rsidP="00EE6D21">
            <w:pPr>
              <w:rPr>
                <w:rFonts w:asciiTheme="minorHAnsi" w:hAnsiTheme="minorHAnsi"/>
                <w:sz w:val="22"/>
                <w:szCs w:val="22"/>
              </w:rPr>
            </w:pPr>
            <w:r>
              <w:rPr>
                <w:rFonts w:asciiTheme="minorHAnsi" w:hAnsiTheme="minorHAnsi"/>
                <w:sz w:val="22"/>
                <w:szCs w:val="22"/>
              </w:rPr>
              <w:t>Wethouder</w:t>
            </w:r>
          </w:p>
        </w:tc>
        <w:tc>
          <w:tcPr>
            <w:tcW w:w="4880" w:type="dxa"/>
          </w:tcPr>
          <w:p w:rsidR="000666DA" w:rsidRPr="000666DA" w:rsidRDefault="000666DA" w:rsidP="00EE6D21">
            <w:pPr>
              <w:rPr>
                <w:rFonts w:asciiTheme="minorHAnsi" w:hAnsiTheme="minorHAnsi"/>
                <w:sz w:val="22"/>
                <w:szCs w:val="22"/>
              </w:rPr>
            </w:pPr>
            <w:r>
              <w:rPr>
                <w:rFonts w:asciiTheme="minorHAnsi" w:hAnsiTheme="minorHAnsi"/>
                <w:sz w:val="22"/>
                <w:szCs w:val="22"/>
              </w:rPr>
              <w:t>Pitch 2 + panellid</w:t>
            </w:r>
          </w:p>
        </w:tc>
      </w:tr>
      <w:tr w:rsidR="000666DA" w:rsidRPr="000666DA" w:rsidTr="00EE6D21">
        <w:trPr>
          <w:trHeight w:val="366"/>
        </w:trPr>
        <w:tc>
          <w:tcPr>
            <w:tcW w:w="1570" w:type="dxa"/>
          </w:tcPr>
          <w:p w:rsidR="000666DA" w:rsidRPr="000666DA" w:rsidRDefault="000666DA" w:rsidP="00EE6D21">
            <w:pPr>
              <w:rPr>
                <w:rFonts w:asciiTheme="minorHAnsi" w:hAnsiTheme="minorHAnsi"/>
                <w:sz w:val="22"/>
                <w:szCs w:val="22"/>
              </w:rPr>
            </w:pPr>
            <w:r>
              <w:rPr>
                <w:rFonts w:asciiTheme="minorHAnsi" w:hAnsiTheme="minorHAnsi"/>
                <w:sz w:val="22"/>
                <w:szCs w:val="22"/>
              </w:rPr>
              <w:t>Kampen</w:t>
            </w:r>
          </w:p>
        </w:tc>
        <w:tc>
          <w:tcPr>
            <w:tcW w:w="2293" w:type="dxa"/>
          </w:tcPr>
          <w:p w:rsidR="000666DA" w:rsidRPr="000666DA" w:rsidRDefault="000666DA" w:rsidP="00EE6D21">
            <w:pPr>
              <w:rPr>
                <w:rFonts w:asciiTheme="minorHAnsi" w:hAnsiTheme="minorHAnsi"/>
                <w:sz w:val="22"/>
                <w:szCs w:val="22"/>
              </w:rPr>
            </w:pPr>
            <w:r>
              <w:rPr>
                <w:rFonts w:asciiTheme="minorHAnsi" w:hAnsiTheme="minorHAnsi"/>
                <w:sz w:val="22"/>
                <w:szCs w:val="22"/>
              </w:rPr>
              <w:t>Tineke de Nooij</w:t>
            </w:r>
          </w:p>
        </w:tc>
        <w:tc>
          <w:tcPr>
            <w:tcW w:w="4891" w:type="dxa"/>
          </w:tcPr>
          <w:p w:rsidR="000666DA" w:rsidRPr="000666DA" w:rsidRDefault="000666DA" w:rsidP="00EE6D21">
            <w:pPr>
              <w:rPr>
                <w:rFonts w:asciiTheme="minorHAnsi" w:hAnsiTheme="minorHAnsi"/>
                <w:sz w:val="22"/>
                <w:szCs w:val="22"/>
              </w:rPr>
            </w:pPr>
            <w:r>
              <w:rPr>
                <w:rFonts w:asciiTheme="minorHAnsi" w:hAnsiTheme="minorHAnsi"/>
                <w:sz w:val="22"/>
                <w:szCs w:val="22"/>
              </w:rPr>
              <w:t>Beleidsadviseur</w:t>
            </w:r>
          </w:p>
        </w:tc>
        <w:tc>
          <w:tcPr>
            <w:tcW w:w="4880" w:type="dxa"/>
          </w:tcPr>
          <w:p w:rsidR="000666DA" w:rsidRPr="000666DA" w:rsidRDefault="000666DA" w:rsidP="00EE6D21">
            <w:pPr>
              <w:rPr>
                <w:rFonts w:asciiTheme="minorHAnsi" w:hAnsiTheme="minorHAnsi"/>
                <w:sz w:val="22"/>
                <w:szCs w:val="22"/>
              </w:rPr>
            </w:pPr>
            <w:r>
              <w:rPr>
                <w:rFonts w:asciiTheme="minorHAnsi" w:hAnsiTheme="minorHAnsi"/>
                <w:sz w:val="22"/>
                <w:szCs w:val="22"/>
              </w:rPr>
              <w:t>Deelnemer</w:t>
            </w:r>
          </w:p>
        </w:tc>
      </w:tr>
    </w:tbl>
    <w:p w:rsidR="0034198C" w:rsidRDefault="0034198C" w:rsidP="0026560A">
      <w:pPr>
        <w:tabs>
          <w:tab w:val="left" w:pos="1080"/>
        </w:tabs>
        <w:rPr>
          <w:b/>
        </w:rPr>
      </w:pPr>
    </w:p>
    <w:p w:rsidR="00F11D0D" w:rsidRDefault="00F11D0D" w:rsidP="0026560A">
      <w:pPr>
        <w:tabs>
          <w:tab w:val="left" w:pos="1080"/>
        </w:tabs>
        <w:rPr>
          <w:b/>
        </w:rPr>
      </w:pPr>
    </w:p>
    <w:p w:rsidR="00F11D0D" w:rsidRDefault="00F11D0D" w:rsidP="0026560A">
      <w:pPr>
        <w:tabs>
          <w:tab w:val="left" w:pos="1080"/>
        </w:tabs>
        <w:rPr>
          <w:b/>
        </w:rPr>
      </w:pPr>
    </w:p>
    <w:p w:rsidR="00F11D0D" w:rsidRDefault="00F11D0D" w:rsidP="0026560A">
      <w:pPr>
        <w:tabs>
          <w:tab w:val="left" w:pos="1080"/>
        </w:tabs>
        <w:rPr>
          <w:b/>
        </w:rPr>
      </w:pPr>
    </w:p>
    <w:p w:rsidR="00F11D0D" w:rsidRDefault="00F11D0D" w:rsidP="0026560A">
      <w:pPr>
        <w:tabs>
          <w:tab w:val="left" w:pos="1080"/>
        </w:tabs>
        <w:rPr>
          <w:b/>
        </w:rPr>
      </w:pPr>
    </w:p>
    <w:p w:rsidR="00F11D0D" w:rsidRDefault="00F11D0D" w:rsidP="0026560A">
      <w:pPr>
        <w:tabs>
          <w:tab w:val="left" w:pos="1080"/>
        </w:tabs>
        <w:rPr>
          <w:b/>
        </w:rPr>
      </w:pPr>
    </w:p>
    <w:p w:rsidR="00F11D0D" w:rsidRDefault="00F11D0D" w:rsidP="0026560A">
      <w:pPr>
        <w:tabs>
          <w:tab w:val="left" w:pos="1080"/>
        </w:tabs>
        <w:rPr>
          <w:b/>
        </w:rPr>
      </w:pPr>
    </w:p>
    <w:p w:rsidR="00F11D0D" w:rsidRDefault="00F11D0D" w:rsidP="0026560A">
      <w:pPr>
        <w:tabs>
          <w:tab w:val="left" w:pos="1080"/>
        </w:tabs>
        <w:rPr>
          <w:b/>
        </w:rPr>
      </w:pPr>
    </w:p>
    <w:p w:rsidR="00F11D0D" w:rsidRDefault="00F11D0D" w:rsidP="0026560A">
      <w:pPr>
        <w:tabs>
          <w:tab w:val="left" w:pos="1080"/>
        </w:tabs>
        <w:rPr>
          <w:b/>
        </w:rPr>
      </w:pPr>
    </w:p>
    <w:p w:rsidR="00F11D0D" w:rsidRDefault="00F11D0D" w:rsidP="0026560A">
      <w:pPr>
        <w:tabs>
          <w:tab w:val="left" w:pos="1080"/>
        </w:tabs>
        <w:rPr>
          <w:b/>
        </w:rPr>
      </w:pPr>
    </w:p>
    <w:p w:rsidR="00F11D0D" w:rsidRDefault="00F11D0D" w:rsidP="0026560A">
      <w:pPr>
        <w:tabs>
          <w:tab w:val="left" w:pos="1080"/>
        </w:tabs>
        <w:rPr>
          <w:b/>
        </w:rPr>
      </w:pPr>
    </w:p>
    <w:p w:rsidR="00F11D0D" w:rsidRDefault="00F11D0D" w:rsidP="0026560A">
      <w:pPr>
        <w:tabs>
          <w:tab w:val="left" w:pos="1080"/>
        </w:tabs>
        <w:rPr>
          <w:b/>
        </w:rPr>
      </w:pPr>
    </w:p>
    <w:p w:rsidR="00F11D0D" w:rsidRDefault="00F11D0D" w:rsidP="0026560A">
      <w:pPr>
        <w:tabs>
          <w:tab w:val="left" w:pos="1080"/>
        </w:tabs>
        <w:rPr>
          <w:b/>
        </w:rPr>
      </w:pPr>
    </w:p>
    <w:p w:rsidR="00F11D0D" w:rsidRDefault="00F11D0D" w:rsidP="0026560A">
      <w:pPr>
        <w:tabs>
          <w:tab w:val="left" w:pos="1080"/>
        </w:tabs>
        <w:rPr>
          <w:b/>
        </w:rPr>
      </w:pPr>
    </w:p>
    <w:p w:rsidR="00F11D0D" w:rsidRDefault="00F11D0D" w:rsidP="0026560A">
      <w:pPr>
        <w:tabs>
          <w:tab w:val="left" w:pos="1080"/>
        </w:tabs>
        <w:rPr>
          <w:b/>
        </w:rPr>
      </w:pPr>
    </w:p>
    <w:p w:rsidR="00F11D0D" w:rsidRDefault="00F11D0D" w:rsidP="0026560A">
      <w:pPr>
        <w:tabs>
          <w:tab w:val="left" w:pos="1080"/>
        </w:tabs>
        <w:rPr>
          <w:b/>
        </w:rPr>
      </w:pPr>
    </w:p>
    <w:p w:rsidR="00F11D0D" w:rsidRDefault="00F11D0D" w:rsidP="00F11D0D">
      <w:pPr>
        <w:pStyle w:val="Kop1"/>
        <w:tabs>
          <w:tab w:val="left" w:pos="3300"/>
        </w:tabs>
        <w:rPr>
          <w:sz w:val="24"/>
          <w:szCs w:val="24"/>
        </w:rPr>
      </w:pPr>
      <w:bookmarkStart w:id="11" w:name="_Toc424733316"/>
      <w:r w:rsidRPr="00F11D0D">
        <w:rPr>
          <w:sz w:val="24"/>
          <w:szCs w:val="24"/>
        </w:rPr>
        <w:lastRenderedPageBreak/>
        <w:t>Bijlage 5.     Vragenlijst</w:t>
      </w:r>
      <w:bookmarkEnd w:id="11"/>
      <w:r>
        <w:rPr>
          <w:sz w:val="24"/>
          <w:szCs w:val="24"/>
        </w:rPr>
        <w:tab/>
      </w:r>
    </w:p>
    <w:p w:rsidR="00F11D0D" w:rsidRDefault="00F11D0D" w:rsidP="00F11D0D"/>
    <w:p w:rsidR="00F11D0D" w:rsidRDefault="00F11D0D" w:rsidP="00F11D0D">
      <w:pPr>
        <w:pStyle w:val="Lijstalinea"/>
        <w:numPr>
          <w:ilvl w:val="0"/>
          <w:numId w:val="16"/>
        </w:numPr>
        <w:spacing w:after="0"/>
        <w:ind w:left="360"/>
      </w:pPr>
      <w:r>
        <w:t>Heeft u tips/suggesties voor een volgende bijeenkomst?</w:t>
      </w:r>
    </w:p>
    <w:p w:rsidR="00F11D0D" w:rsidRDefault="00F11D0D" w:rsidP="00F11D0D"/>
    <w:p w:rsidR="00F11D0D" w:rsidRDefault="00F11D0D" w:rsidP="00F11D0D"/>
    <w:p w:rsidR="00F11D0D" w:rsidRDefault="00F11D0D" w:rsidP="00F11D0D">
      <w:pPr>
        <w:pStyle w:val="Lijstalinea"/>
        <w:numPr>
          <w:ilvl w:val="0"/>
          <w:numId w:val="16"/>
        </w:numPr>
        <w:ind w:left="360"/>
      </w:pPr>
      <w:r>
        <w:t>Welke onderwerpen dienen in de volgende bijeenkomst behandeld te worden?</w:t>
      </w:r>
    </w:p>
    <w:p w:rsidR="00F11D0D" w:rsidRDefault="00F11D0D" w:rsidP="00F11D0D"/>
    <w:p w:rsidR="00F11D0D" w:rsidRDefault="00F11D0D" w:rsidP="00F11D0D"/>
    <w:p w:rsidR="00F11D0D" w:rsidRPr="00F11D0D" w:rsidRDefault="00F11D0D" w:rsidP="00F11D0D">
      <w:pPr>
        <w:pStyle w:val="Lijstalinea"/>
        <w:numPr>
          <w:ilvl w:val="0"/>
          <w:numId w:val="16"/>
        </w:numPr>
        <w:ind w:left="360"/>
      </w:pPr>
      <w:r>
        <w:t>Zou u een ander aanraden om aa</w:t>
      </w:r>
      <w:bookmarkStart w:id="12" w:name="_GoBack"/>
      <w:bookmarkEnd w:id="12"/>
      <w:r>
        <w:t>n een bijeenkomst als deze deel te nemen?</w:t>
      </w:r>
    </w:p>
    <w:sectPr w:rsidR="00F11D0D" w:rsidRPr="00F11D0D" w:rsidSect="008128A3">
      <w:pgSz w:w="16838" w:h="11906" w:orient="landscape" w:code="9"/>
      <w:pgMar w:top="1418" w:right="284" w:bottom="1418" w:left="1418" w:header="851" w:footer="567" w:gutter="0"/>
      <w:paperSrc w:first="500" w:other="50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C96" w:rsidRDefault="00257C96">
      <w:r>
        <w:separator/>
      </w:r>
    </w:p>
  </w:endnote>
  <w:endnote w:type="continuationSeparator" w:id="0">
    <w:p w:rsidR="00257C96" w:rsidRDefault="00257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Futura-Book">
    <w:altName w:val="Arial"/>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C96" w:rsidRDefault="00257C96">
      <w:r>
        <w:separator/>
      </w:r>
    </w:p>
  </w:footnote>
  <w:footnote w:type="continuationSeparator" w:id="0">
    <w:p w:rsidR="00257C96" w:rsidRDefault="00257C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404267"/>
      <w:docPartObj>
        <w:docPartGallery w:val="Page Numbers (Top of Page)"/>
        <w:docPartUnique/>
      </w:docPartObj>
    </w:sdtPr>
    <w:sdtEndPr/>
    <w:sdtContent>
      <w:p w:rsidR="0026560A" w:rsidRDefault="0026560A">
        <w:pPr>
          <w:pStyle w:val="Koptekst"/>
          <w:jc w:val="right"/>
        </w:pPr>
        <w:r>
          <w:fldChar w:fldCharType="begin"/>
        </w:r>
        <w:r>
          <w:instrText>PAGE   \* MERGEFORMAT</w:instrText>
        </w:r>
        <w:r>
          <w:fldChar w:fldCharType="separate"/>
        </w:r>
        <w:r w:rsidR="00D568BE">
          <w:rPr>
            <w:noProof/>
          </w:rPr>
          <w:t>14</w:t>
        </w:r>
        <w:r>
          <w:fldChar w:fldCharType="end"/>
        </w:r>
      </w:p>
    </w:sdtContent>
  </w:sdt>
  <w:p w:rsidR="0026560A" w:rsidRDefault="0026560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22124"/>
    <w:multiLevelType w:val="hybridMultilevel"/>
    <w:tmpl w:val="514C53E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6C617B6"/>
    <w:multiLevelType w:val="hybridMultilevel"/>
    <w:tmpl w:val="2ADEEB7E"/>
    <w:lvl w:ilvl="0" w:tplc="1BD65F1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6491E40"/>
    <w:multiLevelType w:val="hybridMultilevel"/>
    <w:tmpl w:val="72106D2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BA40E42"/>
    <w:multiLevelType w:val="hybridMultilevel"/>
    <w:tmpl w:val="3F96BF0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CE8365E"/>
    <w:multiLevelType w:val="hybridMultilevel"/>
    <w:tmpl w:val="01D46848"/>
    <w:lvl w:ilvl="0" w:tplc="04130005">
      <w:start w:val="1"/>
      <w:numFmt w:val="bullet"/>
      <w:lvlText w:val=""/>
      <w:lvlJc w:val="left"/>
      <w:pPr>
        <w:ind w:left="1470" w:hanging="360"/>
      </w:pPr>
      <w:rPr>
        <w:rFonts w:ascii="Wingdings" w:hAnsi="Wingdings" w:hint="default"/>
      </w:rPr>
    </w:lvl>
    <w:lvl w:ilvl="1" w:tplc="04130003" w:tentative="1">
      <w:start w:val="1"/>
      <w:numFmt w:val="bullet"/>
      <w:lvlText w:val="o"/>
      <w:lvlJc w:val="left"/>
      <w:pPr>
        <w:ind w:left="2190" w:hanging="360"/>
      </w:pPr>
      <w:rPr>
        <w:rFonts w:ascii="Courier New" w:hAnsi="Courier New" w:cs="Courier New" w:hint="default"/>
      </w:rPr>
    </w:lvl>
    <w:lvl w:ilvl="2" w:tplc="04130005" w:tentative="1">
      <w:start w:val="1"/>
      <w:numFmt w:val="bullet"/>
      <w:lvlText w:val=""/>
      <w:lvlJc w:val="left"/>
      <w:pPr>
        <w:ind w:left="2910" w:hanging="360"/>
      </w:pPr>
      <w:rPr>
        <w:rFonts w:ascii="Wingdings" w:hAnsi="Wingdings" w:hint="default"/>
      </w:rPr>
    </w:lvl>
    <w:lvl w:ilvl="3" w:tplc="04130001" w:tentative="1">
      <w:start w:val="1"/>
      <w:numFmt w:val="bullet"/>
      <w:lvlText w:val=""/>
      <w:lvlJc w:val="left"/>
      <w:pPr>
        <w:ind w:left="3630" w:hanging="360"/>
      </w:pPr>
      <w:rPr>
        <w:rFonts w:ascii="Symbol" w:hAnsi="Symbol" w:hint="default"/>
      </w:rPr>
    </w:lvl>
    <w:lvl w:ilvl="4" w:tplc="04130003" w:tentative="1">
      <w:start w:val="1"/>
      <w:numFmt w:val="bullet"/>
      <w:lvlText w:val="o"/>
      <w:lvlJc w:val="left"/>
      <w:pPr>
        <w:ind w:left="4350" w:hanging="360"/>
      </w:pPr>
      <w:rPr>
        <w:rFonts w:ascii="Courier New" w:hAnsi="Courier New" w:cs="Courier New" w:hint="default"/>
      </w:rPr>
    </w:lvl>
    <w:lvl w:ilvl="5" w:tplc="04130005" w:tentative="1">
      <w:start w:val="1"/>
      <w:numFmt w:val="bullet"/>
      <w:lvlText w:val=""/>
      <w:lvlJc w:val="left"/>
      <w:pPr>
        <w:ind w:left="5070" w:hanging="360"/>
      </w:pPr>
      <w:rPr>
        <w:rFonts w:ascii="Wingdings" w:hAnsi="Wingdings" w:hint="default"/>
      </w:rPr>
    </w:lvl>
    <w:lvl w:ilvl="6" w:tplc="04130001" w:tentative="1">
      <w:start w:val="1"/>
      <w:numFmt w:val="bullet"/>
      <w:lvlText w:val=""/>
      <w:lvlJc w:val="left"/>
      <w:pPr>
        <w:ind w:left="5790" w:hanging="360"/>
      </w:pPr>
      <w:rPr>
        <w:rFonts w:ascii="Symbol" w:hAnsi="Symbol" w:hint="default"/>
      </w:rPr>
    </w:lvl>
    <w:lvl w:ilvl="7" w:tplc="04130003" w:tentative="1">
      <w:start w:val="1"/>
      <w:numFmt w:val="bullet"/>
      <w:lvlText w:val="o"/>
      <w:lvlJc w:val="left"/>
      <w:pPr>
        <w:ind w:left="6510" w:hanging="360"/>
      </w:pPr>
      <w:rPr>
        <w:rFonts w:ascii="Courier New" w:hAnsi="Courier New" w:cs="Courier New" w:hint="default"/>
      </w:rPr>
    </w:lvl>
    <w:lvl w:ilvl="8" w:tplc="04130005" w:tentative="1">
      <w:start w:val="1"/>
      <w:numFmt w:val="bullet"/>
      <w:lvlText w:val=""/>
      <w:lvlJc w:val="left"/>
      <w:pPr>
        <w:ind w:left="7230" w:hanging="360"/>
      </w:pPr>
      <w:rPr>
        <w:rFonts w:ascii="Wingdings" w:hAnsi="Wingdings" w:hint="default"/>
      </w:rPr>
    </w:lvl>
  </w:abstractNum>
  <w:abstractNum w:abstractNumId="5">
    <w:nsid w:val="26D32654"/>
    <w:multiLevelType w:val="hybridMultilevel"/>
    <w:tmpl w:val="2A46255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
    <w:nsid w:val="27441D8A"/>
    <w:multiLevelType w:val="hybridMultilevel"/>
    <w:tmpl w:val="F0A44F2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FCF638A"/>
    <w:multiLevelType w:val="hybridMultilevel"/>
    <w:tmpl w:val="00F4074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69A73B0"/>
    <w:multiLevelType w:val="hybridMultilevel"/>
    <w:tmpl w:val="FE1E48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4044229B"/>
    <w:multiLevelType w:val="hybridMultilevel"/>
    <w:tmpl w:val="B922F7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4D71EAC"/>
    <w:multiLevelType w:val="hybridMultilevel"/>
    <w:tmpl w:val="338A85F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508A7613"/>
    <w:multiLevelType w:val="hybridMultilevel"/>
    <w:tmpl w:val="2A0A3406"/>
    <w:lvl w:ilvl="0" w:tplc="E95E68FC">
      <w:start w:val="2"/>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5A8A32DD"/>
    <w:multiLevelType w:val="hybridMultilevel"/>
    <w:tmpl w:val="AAE2367A"/>
    <w:lvl w:ilvl="0" w:tplc="BDCCCA5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CDD4CFC"/>
    <w:multiLevelType w:val="hybridMultilevel"/>
    <w:tmpl w:val="3C1C841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B4C06F3"/>
    <w:multiLevelType w:val="hybridMultilevel"/>
    <w:tmpl w:val="8FDA423C"/>
    <w:lvl w:ilvl="0" w:tplc="63A0499A">
      <w:start w:val="1"/>
      <w:numFmt w:val="bullet"/>
      <w:lvlText w:val=""/>
      <w:lvlJc w:val="left"/>
      <w:pPr>
        <w:ind w:left="720" w:hanging="360"/>
      </w:pPr>
      <w:rPr>
        <w:rFonts w:ascii="Wingdings" w:hAnsi="Wingdings"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D1C5FE6"/>
    <w:multiLevelType w:val="hybridMultilevel"/>
    <w:tmpl w:val="9370BC0C"/>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
  </w:num>
  <w:num w:numId="2">
    <w:abstractNumId w:val="12"/>
  </w:num>
  <w:num w:numId="3">
    <w:abstractNumId w:val="2"/>
  </w:num>
  <w:num w:numId="4">
    <w:abstractNumId w:val="14"/>
  </w:num>
  <w:num w:numId="5">
    <w:abstractNumId w:val="13"/>
  </w:num>
  <w:num w:numId="6">
    <w:abstractNumId w:val="4"/>
  </w:num>
  <w:num w:numId="7">
    <w:abstractNumId w:val="8"/>
  </w:num>
  <w:num w:numId="8">
    <w:abstractNumId w:val="0"/>
  </w:num>
  <w:num w:numId="9">
    <w:abstractNumId w:val="9"/>
  </w:num>
  <w:num w:numId="10">
    <w:abstractNumId w:val="6"/>
  </w:num>
  <w:num w:numId="11">
    <w:abstractNumId w:val="7"/>
  </w:num>
  <w:num w:numId="12">
    <w:abstractNumId w:val="5"/>
  </w:num>
  <w:num w:numId="13">
    <w:abstractNumId w:val="11"/>
  </w:num>
  <w:num w:numId="14">
    <w:abstractNumId w:val="10"/>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C96"/>
    <w:rsid w:val="00016284"/>
    <w:rsid w:val="00017099"/>
    <w:rsid w:val="000666DA"/>
    <w:rsid w:val="000B3E08"/>
    <w:rsid w:val="000D2650"/>
    <w:rsid w:val="00106B22"/>
    <w:rsid w:val="00143F2B"/>
    <w:rsid w:val="001B4483"/>
    <w:rsid w:val="00257C96"/>
    <w:rsid w:val="0026560A"/>
    <w:rsid w:val="00277AB7"/>
    <w:rsid w:val="002C2937"/>
    <w:rsid w:val="002F3F38"/>
    <w:rsid w:val="00326C5A"/>
    <w:rsid w:val="0034198C"/>
    <w:rsid w:val="003C622C"/>
    <w:rsid w:val="003F72ED"/>
    <w:rsid w:val="004008FA"/>
    <w:rsid w:val="00444F97"/>
    <w:rsid w:val="00457D2F"/>
    <w:rsid w:val="004822E2"/>
    <w:rsid w:val="004A78CC"/>
    <w:rsid w:val="004C21C1"/>
    <w:rsid w:val="005E19ED"/>
    <w:rsid w:val="005F6398"/>
    <w:rsid w:val="00703649"/>
    <w:rsid w:val="0075552A"/>
    <w:rsid w:val="007B55EF"/>
    <w:rsid w:val="007D73FA"/>
    <w:rsid w:val="008128A3"/>
    <w:rsid w:val="00845AD7"/>
    <w:rsid w:val="00922DE7"/>
    <w:rsid w:val="009906D5"/>
    <w:rsid w:val="009A7371"/>
    <w:rsid w:val="009E5F2A"/>
    <w:rsid w:val="009F0BF5"/>
    <w:rsid w:val="00A530D2"/>
    <w:rsid w:val="00AD7490"/>
    <w:rsid w:val="00B343FC"/>
    <w:rsid w:val="00B47CB5"/>
    <w:rsid w:val="00B52AA6"/>
    <w:rsid w:val="00B75F25"/>
    <w:rsid w:val="00BB394F"/>
    <w:rsid w:val="00C07B85"/>
    <w:rsid w:val="00C123D2"/>
    <w:rsid w:val="00C634A0"/>
    <w:rsid w:val="00C96739"/>
    <w:rsid w:val="00CD0BAB"/>
    <w:rsid w:val="00D369B1"/>
    <w:rsid w:val="00D568BE"/>
    <w:rsid w:val="00D7412E"/>
    <w:rsid w:val="00D7458F"/>
    <w:rsid w:val="00DC41E0"/>
    <w:rsid w:val="00E00CFC"/>
    <w:rsid w:val="00E44459"/>
    <w:rsid w:val="00E631B3"/>
    <w:rsid w:val="00E73098"/>
    <w:rsid w:val="00EE6D21"/>
    <w:rsid w:val="00EF31F1"/>
    <w:rsid w:val="00F11D0D"/>
    <w:rsid w:val="00F6347B"/>
    <w:rsid w:val="00F96A47"/>
    <w:rsid w:val="00FB5E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header" w:uiPriority="99"/>
    <w:lsdException w:name="footer" w:uiPriority="99"/>
    <w:lsdException w:name="caption" w:semiHidden="1" w:unhideWhenUsed="1" w:qFormat="1"/>
    <w:lsdException w:name="Title" w:uiPriority="10" w:qFormat="1"/>
    <w:lsdException w:name="Subtitle" w:uiPriority="11"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845AD7"/>
  </w:style>
  <w:style w:type="paragraph" w:styleId="Kop1">
    <w:name w:val="heading 1"/>
    <w:basedOn w:val="Standaard"/>
    <w:next w:val="Standaard"/>
    <w:link w:val="Kop1Char"/>
    <w:uiPriority w:val="9"/>
    <w:qFormat/>
    <w:rsid w:val="00845AD7"/>
    <w:pPr>
      <w:spacing w:before="480" w:after="0"/>
      <w:contextualSpacing/>
      <w:outlineLvl w:val="0"/>
    </w:pPr>
    <w:rPr>
      <w:rFonts w:asciiTheme="majorHAnsi" w:eastAsiaTheme="majorEastAsia" w:hAnsiTheme="majorHAnsi" w:cstheme="majorBidi"/>
      <w:b/>
      <w:bCs/>
      <w:sz w:val="28"/>
      <w:szCs w:val="28"/>
    </w:rPr>
  </w:style>
  <w:style w:type="paragraph" w:styleId="Kop2">
    <w:name w:val="heading 2"/>
    <w:basedOn w:val="Standaard"/>
    <w:next w:val="Standaard"/>
    <w:link w:val="Kop2Char"/>
    <w:uiPriority w:val="9"/>
    <w:unhideWhenUsed/>
    <w:qFormat/>
    <w:rsid w:val="00845AD7"/>
    <w:pPr>
      <w:spacing w:before="200" w:after="0"/>
      <w:outlineLvl w:val="1"/>
    </w:pPr>
    <w:rPr>
      <w:rFonts w:asciiTheme="majorHAnsi" w:eastAsiaTheme="majorEastAsia" w:hAnsiTheme="majorHAnsi" w:cstheme="majorBidi"/>
      <w:b/>
      <w:bCs/>
      <w:sz w:val="26"/>
      <w:szCs w:val="26"/>
    </w:rPr>
  </w:style>
  <w:style w:type="paragraph" w:styleId="Kop3">
    <w:name w:val="heading 3"/>
    <w:basedOn w:val="Standaard"/>
    <w:next w:val="Standaard"/>
    <w:link w:val="Kop3Char"/>
    <w:uiPriority w:val="9"/>
    <w:unhideWhenUsed/>
    <w:qFormat/>
    <w:rsid w:val="00845AD7"/>
    <w:pPr>
      <w:spacing w:before="200" w:after="0" w:line="271" w:lineRule="auto"/>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semiHidden/>
    <w:unhideWhenUsed/>
    <w:qFormat/>
    <w:rsid w:val="00845AD7"/>
    <w:pPr>
      <w:spacing w:before="200" w:after="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845AD7"/>
    <w:pPr>
      <w:spacing w:before="200" w:after="0"/>
      <w:outlineLvl w:val="4"/>
    </w:pPr>
    <w:rPr>
      <w:rFonts w:asciiTheme="majorHAnsi" w:eastAsiaTheme="majorEastAsia" w:hAnsiTheme="majorHAnsi" w:cstheme="majorBidi"/>
      <w:b/>
      <w:bCs/>
      <w:color w:val="7F7F7F" w:themeColor="text1" w:themeTint="80"/>
    </w:rPr>
  </w:style>
  <w:style w:type="paragraph" w:styleId="Kop6">
    <w:name w:val="heading 6"/>
    <w:basedOn w:val="Standaard"/>
    <w:next w:val="Standaard"/>
    <w:link w:val="Kop6Char"/>
    <w:uiPriority w:val="9"/>
    <w:unhideWhenUsed/>
    <w:qFormat/>
    <w:rsid w:val="00845AD7"/>
    <w:p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Standaard"/>
    <w:next w:val="Standaard"/>
    <w:link w:val="Kop7Char"/>
    <w:uiPriority w:val="9"/>
    <w:semiHidden/>
    <w:unhideWhenUsed/>
    <w:qFormat/>
    <w:rsid w:val="00845AD7"/>
    <w:pPr>
      <w:spacing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rsid w:val="00845AD7"/>
    <w:pPr>
      <w:spacing w:after="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semiHidden/>
    <w:unhideWhenUsed/>
    <w:qFormat/>
    <w:rsid w:val="00845AD7"/>
    <w:p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ormulierkop">
    <w:name w:val="Formulierkop"/>
    <w:basedOn w:val="Formulierstandaard"/>
    <w:next w:val="Formulierstandaard"/>
    <w:pPr>
      <w:spacing w:after="360"/>
    </w:pPr>
    <w:rPr>
      <w:rFonts w:ascii="Arial Black" w:hAnsi="Arial Black"/>
      <w:sz w:val="22"/>
    </w:rPr>
  </w:style>
  <w:style w:type="paragraph" w:styleId="Plattetekst">
    <w:name w:val="Body Text"/>
    <w:basedOn w:val="Standaard"/>
    <w:pPr>
      <w:spacing w:line="320" w:lineRule="exact"/>
    </w:pPr>
  </w:style>
  <w:style w:type="paragraph" w:styleId="Koptekst">
    <w:name w:val="header"/>
    <w:basedOn w:val="Standaard"/>
    <w:link w:val="KoptekstChar"/>
    <w:uiPriority w:val="99"/>
    <w:pPr>
      <w:tabs>
        <w:tab w:val="center" w:pos="4536"/>
        <w:tab w:val="right" w:pos="9072"/>
      </w:tabs>
    </w:pPr>
  </w:style>
  <w:style w:type="paragraph" w:customStyle="1" w:styleId="Arceringkop">
    <w:name w:val="Arceringkop"/>
    <w:basedOn w:val="Formulierstandaard"/>
    <w:next w:val="Formulierstandaard"/>
    <w:pPr>
      <w:pBdr>
        <w:top w:val="single" w:sz="2" w:space="0" w:color="C0C0C0"/>
        <w:left w:val="single" w:sz="2" w:space="0" w:color="C0C0C0"/>
        <w:bottom w:val="single" w:sz="2" w:space="1" w:color="C0C0C0"/>
        <w:right w:val="single" w:sz="2" w:space="0" w:color="C0C0C0"/>
      </w:pBdr>
      <w:shd w:val="pct20" w:color="auto" w:fill="FFFFFF"/>
      <w:spacing w:after="120" w:line="200" w:lineRule="exact"/>
    </w:pPr>
    <w:rPr>
      <w:rFonts w:ascii="Arial Black" w:hAnsi="Arial Black"/>
    </w:rPr>
  </w:style>
  <w:style w:type="paragraph" w:customStyle="1" w:styleId="Dienstkop">
    <w:name w:val="Dienstkop"/>
    <w:next w:val="Formulierstandaard"/>
    <w:pPr>
      <w:ind w:right="27"/>
    </w:pPr>
    <w:rPr>
      <w:rFonts w:ascii="Futura-Book" w:hAnsi="Futura-Book"/>
      <w:noProof/>
      <w:sz w:val="18"/>
    </w:rPr>
  </w:style>
  <w:style w:type="paragraph" w:customStyle="1" w:styleId="Formulierstandaard">
    <w:name w:val="Formulierstandaard"/>
    <w:pPr>
      <w:spacing w:line="320" w:lineRule="exact"/>
    </w:pPr>
    <w:rPr>
      <w:rFonts w:ascii="Arial" w:hAnsi="Arial"/>
      <w:noProof/>
      <w:sz w:val="18"/>
    </w:rPr>
  </w:style>
  <w:style w:type="paragraph" w:styleId="Voettekst">
    <w:name w:val="footer"/>
    <w:basedOn w:val="Standaard"/>
    <w:link w:val="VoettekstChar"/>
    <w:uiPriority w:val="99"/>
    <w:pPr>
      <w:tabs>
        <w:tab w:val="center" w:pos="4536"/>
        <w:tab w:val="right" w:pos="9072"/>
      </w:tabs>
    </w:pPr>
  </w:style>
  <w:style w:type="paragraph" w:customStyle="1" w:styleId="6cmlijnstuk">
    <w:name w:val="6cmlijnstuk"/>
    <w:basedOn w:val="Voettekst"/>
    <w:pPr>
      <w:pBdr>
        <w:top w:val="single" w:sz="4" w:space="1" w:color="auto"/>
      </w:pBdr>
      <w:tabs>
        <w:tab w:val="clear" w:pos="9072"/>
        <w:tab w:val="left" w:pos="3261"/>
      </w:tabs>
      <w:spacing w:line="100" w:lineRule="exact"/>
      <w:ind w:right="5670"/>
    </w:pPr>
    <w:rPr>
      <w:sz w:val="16"/>
    </w:rPr>
  </w:style>
  <w:style w:type="paragraph" w:customStyle="1" w:styleId="VDLadresgegevens">
    <w:name w:val="VDLadresgegevens"/>
    <w:basedOn w:val="Voettekst"/>
    <w:pPr>
      <w:tabs>
        <w:tab w:val="clear" w:pos="9072"/>
        <w:tab w:val="left" w:pos="5812"/>
      </w:tabs>
      <w:spacing w:line="240" w:lineRule="auto"/>
      <w:ind w:right="-2"/>
    </w:pPr>
    <w:rPr>
      <w:sz w:val="14"/>
    </w:rPr>
  </w:style>
  <w:style w:type="paragraph" w:customStyle="1" w:styleId="refkop">
    <w:name w:val="refkop"/>
    <w:basedOn w:val="Standaard"/>
    <w:pPr>
      <w:spacing w:before="100" w:line="240" w:lineRule="auto"/>
      <w:ind w:right="-70"/>
    </w:pPr>
    <w:rPr>
      <w:b/>
      <w:sz w:val="14"/>
    </w:rPr>
  </w:style>
  <w:style w:type="character" w:styleId="Paginanummer">
    <w:name w:val="page number"/>
    <w:basedOn w:val="Standaardalinea-lettertype"/>
  </w:style>
  <w:style w:type="paragraph" w:customStyle="1" w:styleId="1ptregel">
    <w:name w:val="1ptregel"/>
    <w:basedOn w:val="refkop"/>
    <w:pPr>
      <w:tabs>
        <w:tab w:val="left" w:pos="1276"/>
      </w:tabs>
      <w:spacing w:before="0"/>
      <w:ind w:right="-68"/>
    </w:pPr>
    <w:rPr>
      <w:sz w:val="2"/>
    </w:rPr>
  </w:style>
  <w:style w:type="paragraph" w:customStyle="1" w:styleId="briefrefkop">
    <w:name w:val="briefrefkop"/>
    <w:basedOn w:val="Standaard"/>
    <w:pPr>
      <w:spacing w:line="240" w:lineRule="auto"/>
      <w:ind w:right="-68"/>
    </w:pPr>
    <w:rPr>
      <w:b/>
      <w:position w:val="6"/>
      <w:sz w:val="14"/>
    </w:r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paragraph" w:styleId="Tekstzonderopmaak">
    <w:name w:val="Plain Text"/>
    <w:basedOn w:val="Standaard"/>
  </w:style>
  <w:style w:type="paragraph" w:styleId="Documentstructuur">
    <w:name w:val="Document Map"/>
    <w:basedOn w:val="Standaard"/>
    <w:semiHidden/>
    <w:pPr>
      <w:shd w:val="clear" w:color="auto" w:fill="000080"/>
    </w:pPr>
  </w:style>
  <w:style w:type="character" w:styleId="Eindnootmarkering">
    <w:name w:val="endnote reference"/>
    <w:basedOn w:val="Standaardalinea-lettertype"/>
    <w:semiHidden/>
    <w:rPr>
      <w:rFonts w:ascii="Arial" w:hAnsi="Arial"/>
      <w:vertAlign w:val="superscript"/>
    </w:rPr>
  </w:style>
  <w:style w:type="character" w:styleId="GevolgdeHyperlink">
    <w:name w:val="FollowedHyperlink"/>
    <w:basedOn w:val="Standaardalinea-lettertype"/>
    <w:rPr>
      <w:rFonts w:ascii="Arial" w:hAnsi="Arial"/>
      <w:color w:val="800080"/>
      <w:u w:val="single"/>
    </w:rPr>
  </w:style>
  <w:style w:type="character" w:styleId="Hyperlink">
    <w:name w:val="Hyperlink"/>
    <w:basedOn w:val="Standaardalinea-lettertype"/>
    <w:uiPriority w:val="99"/>
    <w:rPr>
      <w:rFonts w:ascii="Arial" w:hAnsi="Arial"/>
      <w:color w:val="0000FF"/>
      <w:u w:val="single"/>
    </w:rPr>
  </w:style>
  <w:style w:type="character" w:styleId="Nadruk">
    <w:name w:val="Emphasis"/>
    <w:qFormat/>
    <w:rsid w:val="00845AD7"/>
    <w:rPr>
      <w:b/>
      <w:bCs/>
      <w:i/>
      <w:iCs/>
      <w:spacing w:val="10"/>
      <w:bdr w:val="none" w:sz="0" w:space="0" w:color="auto"/>
      <w:shd w:val="clear" w:color="auto" w:fill="auto"/>
    </w:rPr>
  </w:style>
  <w:style w:type="character" w:styleId="Regelnummer">
    <w:name w:val="line number"/>
    <w:basedOn w:val="Standaardalinea-lettertype"/>
    <w:rPr>
      <w:rFonts w:ascii="Arial" w:hAnsi="Arial"/>
    </w:rPr>
  </w:style>
  <w:style w:type="character" w:styleId="Voetnootmarkering">
    <w:name w:val="footnote reference"/>
    <w:basedOn w:val="Standaardalinea-lettertype"/>
    <w:semiHidden/>
    <w:rPr>
      <w:rFonts w:ascii="Arial" w:hAnsi="Arial"/>
      <w:vertAlign w:val="superscript"/>
    </w:rPr>
  </w:style>
  <w:style w:type="character" w:styleId="Verwijzingopmerking">
    <w:name w:val="annotation reference"/>
    <w:basedOn w:val="Standaardalinea-lettertype"/>
    <w:semiHidden/>
    <w:rPr>
      <w:rFonts w:ascii="Arial" w:hAnsi="Arial"/>
      <w:sz w:val="16"/>
    </w:rPr>
  </w:style>
  <w:style w:type="character" w:styleId="Zwaar">
    <w:name w:val="Strong"/>
    <w:qFormat/>
    <w:rsid w:val="00845AD7"/>
    <w:rPr>
      <w:b/>
      <w:bCs/>
    </w:rPr>
  </w:style>
  <w:style w:type="character" w:customStyle="1" w:styleId="Kop1Char">
    <w:name w:val="Kop 1 Char"/>
    <w:basedOn w:val="Standaardalinea-lettertype"/>
    <w:link w:val="Kop1"/>
    <w:uiPriority w:val="9"/>
    <w:rsid w:val="00845AD7"/>
    <w:rPr>
      <w:rFonts w:asciiTheme="majorHAnsi" w:eastAsiaTheme="majorEastAsia" w:hAnsiTheme="majorHAnsi" w:cstheme="majorBidi"/>
      <w:b/>
      <w:bCs/>
      <w:sz w:val="28"/>
      <w:szCs w:val="28"/>
    </w:rPr>
  </w:style>
  <w:style w:type="character" w:customStyle="1" w:styleId="Kop2Char">
    <w:name w:val="Kop 2 Char"/>
    <w:basedOn w:val="Standaardalinea-lettertype"/>
    <w:link w:val="Kop2"/>
    <w:uiPriority w:val="9"/>
    <w:rsid w:val="00845AD7"/>
    <w:rPr>
      <w:rFonts w:asciiTheme="majorHAnsi" w:eastAsiaTheme="majorEastAsia" w:hAnsiTheme="majorHAnsi" w:cstheme="majorBidi"/>
      <w:b/>
      <w:bCs/>
      <w:sz w:val="26"/>
      <w:szCs w:val="26"/>
    </w:rPr>
  </w:style>
  <w:style w:type="character" w:customStyle="1" w:styleId="Kop3Char">
    <w:name w:val="Kop 3 Char"/>
    <w:basedOn w:val="Standaardalinea-lettertype"/>
    <w:link w:val="Kop3"/>
    <w:uiPriority w:val="9"/>
    <w:rsid w:val="00845AD7"/>
    <w:rPr>
      <w:rFonts w:asciiTheme="majorHAnsi" w:eastAsiaTheme="majorEastAsia" w:hAnsiTheme="majorHAnsi" w:cstheme="majorBidi"/>
      <w:b/>
      <w:bCs/>
    </w:rPr>
  </w:style>
  <w:style w:type="character" w:customStyle="1" w:styleId="Kop4Char">
    <w:name w:val="Kop 4 Char"/>
    <w:basedOn w:val="Standaardalinea-lettertype"/>
    <w:link w:val="Kop4"/>
    <w:uiPriority w:val="9"/>
    <w:semiHidden/>
    <w:rsid w:val="00845AD7"/>
    <w:rPr>
      <w:rFonts w:asciiTheme="majorHAnsi" w:eastAsiaTheme="majorEastAsia" w:hAnsiTheme="majorHAnsi" w:cstheme="majorBidi"/>
      <w:b/>
      <w:bCs/>
      <w:i/>
      <w:iCs/>
    </w:rPr>
  </w:style>
  <w:style w:type="character" w:customStyle="1" w:styleId="Kop5Char">
    <w:name w:val="Kop 5 Char"/>
    <w:basedOn w:val="Standaardalinea-lettertype"/>
    <w:link w:val="Kop5"/>
    <w:uiPriority w:val="9"/>
    <w:semiHidden/>
    <w:rsid w:val="00845AD7"/>
    <w:rPr>
      <w:rFonts w:asciiTheme="majorHAnsi" w:eastAsiaTheme="majorEastAsia" w:hAnsiTheme="majorHAnsi" w:cstheme="majorBidi"/>
      <w:b/>
      <w:bCs/>
      <w:color w:val="7F7F7F" w:themeColor="text1" w:themeTint="80"/>
    </w:rPr>
  </w:style>
  <w:style w:type="character" w:customStyle="1" w:styleId="Kop6Char">
    <w:name w:val="Kop 6 Char"/>
    <w:basedOn w:val="Standaardalinea-lettertype"/>
    <w:link w:val="Kop6"/>
    <w:uiPriority w:val="9"/>
    <w:rsid w:val="00845AD7"/>
    <w:rPr>
      <w:rFonts w:asciiTheme="majorHAnsi" w:eastAsiaTheme="majorEastAsia" w:hAnsiTheme="majorHAnsi" w:cstheme="majorBidi"/>
      <w:b/>
      <w:bCs/>
      <w:i/>
      <w:iCs/>
      <w:color w:val="7F7F7F" w:themeColor="text1" w:themeTint="80"/>
    </w:rPr>
  </w:style>
  <w:style w:type="character" w:customStyle="1" w:styleId="Kop7Char">
    <w:name w:val="Kop 7 Char"/>
    <w:basedOn w:val="Standaardalinea-lettertype"/>
    <w:link w:val="Kop7"/>
    <w:uiPriority w:val="9"/>
    <w:semiHidden/>
    <w:rsid w:val="00845AD7"/>
    <w:rPr>
      <w:rFonts w:asciiTheme="majorHAnsi" w:eastAsiaTheme="majorEastAsia" w:hAnsiTheme="majorHAnsi" w:cstheme="majorBidi"/>
      <w:i/>
      <w:iCs/>
    </w:rPr>
  </w:style>
  <w:style w:type="character" w:customStyle="1" w:styleId="Kop8Char">
    <w:name w:val="Kop 8 Char"/>
    <w:basedOn w:val="Standaardalinea-lettertype"/>
    <w:link w:val="Kop8"/>
    <w:uiPriority w:val="9"/>
    <w:semiHidden/>
    <w:rsid w:val="00845AD7"/>
    <w:rPr>
      <w:rFonts w:asciiTheme="majorHAnsi" w:eastAsiaTheme="majorEastAsia" w:hAnsiTheme="majorHAnsi" w:cstheme="majorBidi"/>
      <w:sz w:val="20"/>
      <w:szCs w:val="20"/>
    </w:rPr>
  </w:style>
  <w:style w:type="character" w:customStyle="1" w:styleId="Kop9Char">
    <w:name w:val="Kop 9 Char"/>
    <w:basedOn w:val="Standaardalinea-lettertype"/>
    <w:link w:val="Kop9"/>
    <w:uiPriority w:val="9"/>
    <w:semiHidden/>
    <w:rsid w:val="00845AD7"/>
    <w:rPr>
      <w:rFonts w:asciiTheme="majorHAnsi" w:eastAsiaTheme="majorEastAsia" w:hAnsiTheme="majorHAnsi" w:cstheme="majorBidi"/>
      <w:i/>
      <w:iCs/>
      <w:spacing w:val="5"/>
      <w:sz w:val="20"/>
      <w:szCs w:val="20"/>
    </w:rPr>
  </w:style>
  <w:style w:type="paragraph" w:styleId="Bijschrift">
    <w:name w:val="caption"/>
    <w:basedOn w:val="Standaard"/>
    <w:next w:val="Standaard"/>
    <w:unhideWhenUsed/>
    <w:qFormat/>
    <w:rsid w:val="00845AD7"/>
    <w:rPr>
      <w:caps/>
      <w:spacing w:val="10"/>
      <w:sz w:val="18"/>
      <w:szCs w:val="18"/>
    </w:rPr>
  </w:style>
  <w:style w:type="paragraph" w:styleId="Titel">
    <w:name w:val="Title"/>
    <w:basedOn w:val="Standaard"/>
    <w:next w:val="Standaard"/>
    <w:link w:val="TitelChar"/>
    <w:uiPriority w:val="10"/>
    <w:qFormat/>
    <w:rsid w:val="00845AD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Char">
    <w:name w:val="Titel Char"/>
    <w:basedOn w:val="Standaardalinea-lettertype"/>
    <w:link w:val="Titel"/>
    <w:uiPriority w:val="10"/>
    <w:rsid w:val="00845AD7"/>
    <w:rPr>
      <w:rFonts w:asciiTheme="majorHAnsi" w:eastAsiaTheme="majorEastAsia" w:hAnsiTheme="majorHAnsi" w:cstheme="majorBidi"/>
      <w:spacing w:val="5"/>
      <w:sz w:val="52"/>
      <w:szCs w:val="52"/>
    </w:rPr>
  </w:style>
  <w:style w:type="paragraph" w:styleId="Ondertitel">
    <w:name w:val="Subtitle"/>
    <w:basedOn w:val="Standaard"/>
    <w:next w:val="Standaard"/>
    <w:link w:val="OndertitelChar"/>
    <w:uiPriority w:val="11"/>
    <w:qFormat/>
    <w:rsid w:val="00845AD7"/>
    <w:pPr>
      <w:spacing w:after="600"/>
    </w:pPr>
    <w:rPr>
      <w:rFonts w:asciiTheme="majorHAnsi" w:eastAsiaTheme="majorEastAsia" w:hAnsiTheme="majorHAnsi" w:cstheme="majorBidi"/>
      <w:i/>
      <w:iCs/>
      <w:spacing w:val="13"/>
      <w:sz w:val="24"/>
      <w:szCs w:val="24"/>
    </w:rPr>
  </w:style>
  <w:style w:type="character" w:customStyle="1" w:styleId="OndertitelChar">
    <w:name w:val="Ondertitel Char"/>
    <w:basedOn w:val="Standaardalinea-lettertype"/>
    <w:link w:val="Ondertitel"/>
    <w:uiPriority w:val="11"/>
    <w:rsid w:val="00845AD7"/>
    <w:rPr>
      <w:rFonts w:asciiTheme="majorHAnsi" w:eastAsiaTheme="majorEastAsia" w:hAnsiTheme="majorHAnsi" w:cstheme="majorBidi"/>
      <w:i/>
      <w:iCs/>
      <w:spacing w:val="13"/>
      <w:sz w:val="24"/>
      <w:szCs w:val="24"/>
    </w:rPr>
  </w:style>
  <w:style w:type="paragraph" w:styleId="Geenafstand">
    <w:name w:val="No Spacing"/>
    <w:basedOn w:val="Standaard"/>
    <w:link w:val="GeenafstandChar"/>
    <w:uiPriority w:val="1"/>
    <w:qFormat/>
    <w:rsid w:val="00845AD7"/>
    <w:pPr>
      <w:spacing w:after="0" w:line="240" w:lineRule="auto"/>
    </w:pPr>
  </w:style>
  <w:style w:type="character" w:customStyle="1" w:styleId="GeenafstandChar">
    <w:name w:val="Geen afstand Char"/>
    <w:basedOn w:val="Standaardalinea-lettertype"/>
    <w:link w:val="Geenafstand"/>
    <w:uiPriority w:val="1"/>
    <w:rsid w:val="00845AD7"/>
  </w:style>
  <w:style w:type="paragraph" w:styleId="Lijstalinea">
    <w:name w:val="List Paragraph"/>
    <w:basedOn w:val="Standaard"/>
    <w:uiPriority w:val="34"/>
    <w:qFormat/>
    <w:rsid w:val="00845AD7"/>
    <w:pPr>
      <w:ind w:left="720"/>
      <w:contextualSpacing/>
    </w:pPr>
  </w:style>
  <w:style w:type="paragraph" w:styleId="Citaat">
    <w:name w:val="Quote"/>
    <w:basedOn w:val="Standaard"/>
    <w:next w:val="Standaard"/>
    <w:link w:val="CitaatChar"/>
    <w:uiPriority w:val="29"/>
    <w:qFormat/>
    <w:rsid w:val="00845AD7"/>
    <w:pPr>
      <w:spacing w:before="200" w:after="0"/>
      <w:ind w:left="360" w:right="360"/>
    </w:pPr>
    <w:rPr>
      <w:i/>
      <w:iCs/>
    </w:rPr>
  </w:style>
  <w:style w:type="character" w:customStyle="1" w:styleId="CitaatChar">
    <w:name w:val="Citaat Char"/>
    <w:basedOn w:val="Standaardalinea-lettertype"/>
    <w:link w:val="Citaat"/>
    <w:uiPriority w:val="29"/>
    <w:rsid w:val="00845AD7"/>
    <w:rPr>
      <w:i/>
      <w:iCs/>
    </w:rPr>
  </w:style>
  <w:style w:type="paragraph" w:styleId="Duidelijkcitaat">
    <w:name w:val="Intense Quote"/>
    <w:basedOn w:val="Standaard"/>
    <w:next w:val="Standaard"/>
    <w:link w:val="DuidelijkcitaatChar"/>
    <w:uiPriority w:val="30"/>
    <w:qFormat/>
    <w:rsid w:val="00845AD7"/>
    <w:pPr>
      <w:pBdr>
        <w:bottom w:val="single" w:sz="4" w:space="1"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845AD7"/>
    <w:rPr>
      <w:b/>
      <w:bCs/>
      <w:i/>
      <w:iCs/>
    </w:rPr>
  </w:style>
  <w:style w:type="character" w:styleId="Subtielebenadrukking">
    <w:name w:val="Subtle Emphasis"/>
    <w:uiPriority w:val="19"/>
    <w:qFormat/>
    <w:rsid w:val="00845AD7"/>
    <w:rPr>
      <w:i/>
      <w:iCs/>
    </w:rPr>
  </w:style>
  <w:style w:type="character" w:styleId="Intensievebenadrukking">
    <w:name w:val="Intense Emphasis"/>
    <w:uiPriority w:val="21"/>
    <w:qFormat/>
    <w:rsid w:val="00845AD7"/>
    <w:rPr>
      <w:b/>
      <w:bCs/>
    </w:rPr>
  </w:style>
  <w:style w:type="character" w:styleId="Subtieleverwijzing">
    <w:name w:val="Subtle Reference"/>
    <w:uiPriority w:val="31"/>
    <w:qFormat/>
    <w:rsid w:val="00845AD7"/>
    <w:rPr>
      <w:smallCaps/>
    </w:rPr>
  </w:style>
  <w:style w:type="character" w:styleId="Intensieveverwijzing">
    <w:name w:val="Intense Reference"/>
    <w:uiPriority w:val="32"/>
    <w:qFormat/>
    <w:rsid w:val="00845AD7"/>
    <w:rPr>
      <w:smallCaps/>
      <w:spacing w:val="5"/>
      <w:u w:val="single"/>
    </w:rPr>
  </w:style>
  <w:style w:type="character" w:styleId="Titelvanboek">
    <w:name w:val="Book Title"/>
    <w:uiPriority w:val="33"/>
    <w:qFormat/>
    <w:rsid w:val="00845AD7"/>
    <w:rPr>
      <w:i/>
      <w:iCs/>
      <w:smallCaps/>
      <w:spacing w:val="5"/>
    </w:rPr>
  </w:style>
  <w:style w:type="paragraph" w:styleId="Kopvaninhoudsopgave">
    <w:name w:val="TOC Heading"/>
    <w:basedOn w:val="Kop1"/>
    <w:next w:val="Standaard"/>
    <w:uiPriority w:val="39"/>
    <w:unhideWhenUsed/>
    <w:qFormat/>
    <w:rsid w:val="00845AD7"/>
    <w:pPr>
      <w:outlineLvl w:val="9"/>
    </w:pPr>
    <w:rPr>
      <w:lang w:bidi="en-US"/>
    </w:rPr>
  </w:style>
  <w:style w:type="paragraph" w:styleId="Ballontekst">
    <w:name w:val="Balloon Text"/>
    <w:basedOn w:val="Standaard"/>
    <w:link w:val="BallontekstChar"/>
    <w:rsid w:val="00257C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rsid w:val="00257C96"/>
    <w:rPr>
      <w:rFonts w:ascii="Tahoma" w:hAnsi="Tahoma" w:cs="Tahoma"/>
      <w:sz w:val="16"/>
      <w:szCs w:val="16"/>
    </w:rPr>
  </w:style>
  <w:style w:type="character" w:customStyle="1" w:styleId="VoettekstChar">
    <w:name w:val="Voettekst Char"/>
    <w:basedOn w:val="Standaardalinea-lettertype"/>
    <w:link w:val="Voettekst"/>
    <w:uiPriority w:val="99"/>
    <w:rsid w:val="0026560A"/>
  </w:style>
  <w:style w:type="character" w:customStyle="1" w:styleId="KoptekstChar">
    <w:name w:val="Koptekst Char"/>
    <w:basedOn w:val="Standaardalinea-lettertype"/>
    <w:link w:val="Koptekst"/>
    <w:uiPriority w:val="99"/>
    <w:rsid w:val="0026560A"/>
  </w:style>
  <w:style w:type="paragraph" w:styleId="Inhopg1">
    <w:name w:val="toc 1"/>
    <w:basedOn w:val="Standaard"/>
    <w:next w:val="Standaard"/>
    <w:autoRedefine/>
    <w:uiPriority w:val="39"/>
    <w:rsid w:val="009906D5"/>
    <w:pPr>
      <w:spacing w:after="100"/>
    </w:pPr>
  </w:style>
  <w:style w:type="table" w:styleId="Tabelraster">
    <w:name w:val="Table Grid"/>
    <w:basedOn w:val="Standaardtabel"/>
    <w:rsid w:val="00922DE7"/>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header" w:uiPriority="99"/>
    <w:lsdException w:name="footer" w:uiPriority="99"/>
    <w:lsdException w:name="caption" w:semiHidden="1" w:unhideWhenUsed="1" w:qFormat="1"/>
    <w:lsdException w:name="Title" w:uiPriority="10" w:qFormat="1"/>
    <w:lsdException w:name="Subtitle" w:uiPriority="11"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845AD7"/>
  </w:style>
  <w:style w:type="paragraph" w:styleId="Kop1">
    <w:name w:val="heading 1"/>
    <w:basedOn w:val="Standaard"/>
    <w:next w:val="Standaard"/>
    <w:link w:val="Kop1Char"/>
    <w:uiPriority w:val="9"/>
    <w:qFormat/>
    <w:rsid w:val="00845AD7"/>
    <w:pPr>
      <w:spacing w:before="480" w:after="0"/>
      <w:contextualSpacing/>
      <w:outlineLvl w:val="0"/>
    </w:pPr>
    <w:rPr>
      <w:rFonts w:asciiTheme="majorHAnsi" w:eastAsiaTheme="majorEastAsia" w:hAnsiTheme="majorHAnsi" w:cstheme="majorBidi"/>
      <w:b/>
      <w:bCs/>
      <w:sz w:val="28"/>
      <w:szCs w:val="28"/>
    </w:rPr>
  </w:style>
  <w:style w:type="paragraph" w:styleId="Kop2">
    <w:name w:val="heading 2"/>
    <w:basedOn w:val="Standaard"/>
    <w:next w:val="Standaard"/>
    <w:link w:val="Kop2Char"/>
    <w:uiPriority w:val="9"/>
    <w:unhideWhenUsed/>
    <w:qFormat/>
    <w:rsid w:val="00845AD7"/>
    <w:pPr>
      <w:spacing w:before="200" w:after="0"/>
      <w:outlineLvl w:val="1"/>
    </w:pPr>
    <w:rPr>
      <w:rFonts w:asciiTheme="majorHAnsi" w:eastAsiaTheme="majorEastAsia" w:hAnsiTheme="majorHAnsi" w:cstheme="majorBidi"/>
      <w:b/>
      <w:bCs/>
      <w:sz w:val="26"/>
      <w:szCs w:val="26"/>
    </w:rPr>
  </w:style>
  <w:style w:type="paragraph" w:styleId="Kop3">
    <w:name w:val="heading 3"/>
    <w:basedOn w:val="Standaard"/>
    <w:next w:val="Standaard"/>
    <w:link w:val="Kop3Char"/>
    <w:uiPriority w:val="9"/>
    <w:unhideWhenUsed/>
    <w:qFormat/>
    <w:rsid w:val="00845AD7"/>
    <w:pPr>
      <w:spacing w:before="200" w:after="0" w:line="271" w:lineRule="auto"/>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semiHidden/>
    <w:unhideWhenUsed/>
    <w:qFormat/>
    <w:rsid w:val="00845AD7"/>
    <w:pPr>
      <w:spacing w:before="200" w:after="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845AD7"/>
    <w:pPr>
      <w:spacing w:before="200" w:after="0"/>
      <w:outlineLvl w:val="4"/>
    </w:pPr>
    <w:rPr>
      <w:rFonts w:asciiTheme="majorHAnsi" w:eastAsiaTheme="majorEastAsia" w:hAnsiTheme="majorHAnsi" w:cstheme="majorBidi"/>
      <w:b/>
      <w:bCs/>
      <w:color w:val="7F7F7F" w:themeColor="text1" w:themeTint="80"/>
    </w:rPr>
  </w:style>
  <w:style w:type="paragraph" w:styleId="Kop6">
    <w:name w:val="heading 6"/>
    <w:basedOn w:val="Standaard"/>
    <w:next w:val="Standaard"/>
    <w:link w:val="Kop6Char"/>
    <w:uiPriority w:val="9"/>
    <w:unhideWhenUsed/>
    <w:qFormat/>
    <w:rsid w:val="00845AD7"/>
    <w:p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Standaard"/>
    <w:next w:val="Standaard"/>
    <w:link w:val="Kop7Char"/>
    <w:uiPriority w:val="9"/>
    <w:semiHidden/>
    <w:unhideWhenUsed/>
    <w:qFormat/>
    <w:rsid w:val="00845AD7"/>
    <w:pPr>
      <w:spacing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rsid w:val="00845AD7"/>
    <w:pPr>
      <w:spacing w:after="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semiHidden/>
    <w:unhideWhenUsed/>
    <w:qFormat/>
    <w:rsid w:val="00845AD7"/>
    <w:p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ormulierkop">
    <w:name w:val="Formulierkop"/>
    <w:basedOn w:val="Formulierstandaard"/>
    <w:next w:val="Formulierstandaard"/>
    <w:pPr>
      <w:spacing w:after="360"/>
    </w:pPr>
    <w:rPr>
      <w:rFonts w:ascii="Arial Black" w:hAnsi="Arial Black"/>
      <w:sz w:val="22"/>
    </w:rPr>
  </w:style>
  <w:style w:type="paragraph" w:styleId="Plattetekst">
    <w:name w:val="Body Text"/>
    <w:basedOn w:val="Standaard"/>
    <w:pPr>
      <w:spacing w:line="320" w:lineRule="exact"/>
    </w:pPr>
  </w:style>
  <w:style w:type="paragraph" w:styleId="Koptekst">
    <w:name w:val="header"/>
    <w:basedOn w:val="Standaard"/>
    <w:link w:val="KoptekstChar"/>
    <w:uiPriority w:val="99"/>
    <w:pPr>
      <w:tabs>
        <w:tab w:val="center" w:pos="4536"/>
        <w:tab w:val="right" w:pos="9072"/>
      </w:tabs>
    </w:pPr>
  </w:style>
  <w:style w:type="paragraph" w:customStyle="1" w:styleId="Arceringkop">
    <w:name w:val="Arceringkop"/>
    <w:basedOn w:val="Formulierstandaard"/>
    <w:next w:val="Formulierstandaard"/>
    <w:pPr>
      <w:pBdr>
        <w:top w:val="single" w:sz="2" w:space="0" w:color="C0C0C0"/>
        <w:left w:val="single" w:sz="2" w:space="0" w:color="C0C0C0"/>
        <w:bottom w:val="single" w:sz="2" w:space="1" w:color="C0C0C0"/>
        <w:right w:val="single" w:sz="2" w:space="0" w:color="C0C0C0"/>
      </w:pBdr>
      <w:shd w:val="pct20" w:color="auto" w:fill="FFFFFF"/>
      <w:spacing w:after="120" w:line="200" w:lineRule="exact"/>
    </w:pPr>
    <w:rPr>
      <w:rFonts w:ascii="Arial Black" w:hAnsi="Arial Black"/>
    </w:rPr>
  </w:style>
  <w:style w:type="paragraph" w:customStyle="1" w:styleId="Dienstkop">
    <w:name w:val="Dienstkop"/>
    <w:next w:val="Formulierstandaard"/>
    <w:pPr>
      <w:ind w:right="27"/>
    </w:pPr>
    <w:rPr>
      <w:rFonts w:ascii="Futura-Book" w:hAnsi="Futura-Book"/>
      <w:noProof/>
      <w:sz w:val="18"/>
    </w:rPr>
  </w:style>
  <w:style w:type="paragraph" w:customStyle="1" w:styleId="Formulierstandaard">
    <w:name w:val="Formulierstandaard"/>
    <w:pPr>
      <w:spacing w:line="320" w:lineRule="exact"/>
    </w:pPr>
    <w:rPr>
      <w:rFonts w:ascii="Arial" w:hAnsi="Arial"/>
      <w:noProof/>
      <w:sz w:val="18"/>
    </w:rPr>
  </w:style>
  <w:style w:type="paragraph" w:styleId="Voettekst">
    <w:name w:val="footer"/>
    <w:basedOn w:val="Standaard"/>
    <w:link w:val="VoettekstChar"/>
    <w:uiPriority w:val="99"/>
    <w:pPr>
      <w:tabs>
        <w:tab w:val="center" w:pos="4536"/>
        <w:tab w:val="right" w:pos="9072"/>
      </w:tabs>
    </w:pPr>
  </w:style>
  <w:style w:type="paragraph" w:customStyle="1" w:styleId="6cmlijnstuk">
    <w:name w:val="6cmlijnstuk"/>
    <w:basedOn w:val="Voettekst"/>
    <w:pPr>
      <w:pBdr>
        <w:top w:val="single" w:sz="4" w:space="1" w:color="auto"/>
      </w:pBdr>
      <w:tabs>
        <w:tab w:val="clear" w:pos="9072"/>
        <w:tab w:val="left" w:pos="3261"/>
      </w:tabs>
      <w:spacing w:line="100" w:lineRule="exact"/>
      <w:ind w:right="5670"/>
    </w:pPr>
    <w:rPr>
      <w:sz w:val="16"/>
    </w:rPr>
  </w:style>
  <w:style w:type="paragraph" w:customStyle="1" w:styleId="VDLadresgegevens">
    <w:name w:val="VDLadresgegevens"/>
    <w:basedOn w:val="Voettekst"/>
    <w:pPr>
      <w:tabs>
        <w:tab w:val="clear" w:pos="9072"/>
        <w:tab w:val="left" w:pos="5812"/>
      </w:tabs>
      <w:spacing w:line="240" w:lineRule="auto"/>
      <w:ind w:right="-2"/>
    </w:pPr>
    <w:rPr>
      <w:sz w:val="14"/>
    </w:rPr>
  </w:style>
  <w:style w:type="paragraph" w:customStyle="1" w:styleId="refkop">
    <w:name w:val="refkop"/>
    <w:basedOn w:val="Standaard"/>
    <w:pPr>
      <w:spacing w:before="100" w:line="240" w:lineRule="auto"/>
      <w:ind w:right="-70"/>
    </w:pPr>
    <w:rPr>
      <w:b/>
      <w:sz w:val="14"/>
    </w:rPr>
  </w:style>
  <w:style w:type="character" w:styleId="Paginanummer">
    <w:name w:val="page number"/>
    <w:basedOn w:val="Standaardalinea-lettertype"/>
  </w:style>
  <w:style w:type="paragraph" w:customStyle="1" w:styleId="1ptregel">
    <w:name w:val="1ptregel"/>
    <w:basedOn w:val="refkop"/>
    <w:pPr>
      <w:tabs>
        <w:tab w:val="left" w:pos="1276"/>
      </w:tabs>
      <w:spacing w:before="0"/>
      <w:ind w:right="-68"/>
    </w:pPr>
    <w:rPr>
      <w:sz w:val="2"/>
    </w:rPr>
  </w:style>
  <w:style w:type="paragraph" w:customStyle="1" w:styleId="briefrefkop">
    <w:name w:val="briefrefkop"/>
    <w:basedOn w:val="Standaard"/>
    <w:pPr>
      <w:spacing w:line="240" w:lineRule="auto"/>
      <w:ind w:right="-68"/>
    </w:pPr>
    <w:rPr>
      <w:b/>
      <w:position w:val="6"/>
      <w:sz w:val="14"/>
    </w:r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paragraph" w:styleId="Tekstzonderopmaak">
    <w:name w:val="Plain Text"/>
    <w:basedOn w:val="Standaard"/>
  </w:style>
  <w:style w:type="paragraph" w:styleId="Documentstructuur">
    <w:name w:val="Document Map"/>
    <w:basedOn w:val="Standaard"/>
    <w:semiHidden/>
    <w:pPr>
      <w:shd w:val="clear" w:color="auto" w:fill="000080"/>
    </w:pPr>
  </w:style>
  <w:style w:type="character" w:styleId="Eindnootmarkering">
    <w:name w:val="endnote reference"/>
    <w:basedOn w:val="Standaardalinea-lettertype"/>
    <w:semiHidden/>
    <w:rPr>
      <w:rFonts w:ascii="Arial" w:hAnsi="Arial"/>
      <w:vertAlign w:val="superscript"/>
    </w:rPr>
  </w:style>
  <w:style w:type="character" w:styleId="GevolgdeHyperlink">
    <w:name w:val="FollowedHyperlink"/>
    <w:basedOn w:val="Standaardalinea-lettertype"/>
    <w:rPr>
      <w:rFonts w:ascii="Arial" w:hAnsi="Arial"/>
      <w:color w:val="800080"/>
      <w:u w:val="single"/>
    </w:rPr>
  </w:style>
  <w:style w:type="character" w:styleId="Hyperlink">
    <w:name w:val="Hyperlink"/>
    <w:basedOn w:val="Standaardalinea-lettertype"/>
    <w:uiPriority w:val="99"/>
    <w:rPr>
      <w:rFonts w:ascii="Arial" w:hAnsi="Arial"/>
      <w:color w:val="0000FF"/>
      <w:u w:val="single"/>
    </w:rPr>
  </w:style>
  <w:style w:type="character" w:styleId="Nadruk">
    <w:name w:val="Emphasis"/>
    <w:qFormat/>
    <w:rsid w:val="00845AD7"/>
    <w:rPr>
      <w:b/>
      <w:bCs/>
      <w:i/>
      <w:iCs/>
      <w:spacing w:val="10"/>
      <w:bdr w:val="none" w:sz="0" w:space="0" w:color="auto"/>
      <w:shd w:val="clear" w:color="auto" w:fill="auto"/>
    </w:rPr>
  </w:style>
  <w:style w:type="character" w:styleId="Regelnummer">
    <w:name w:val="line number"/>
    <w:basedOn w:val="Standaardalinea-lettertype"/>
    <w:rPr>
      <w:rFonts w:ascii="Arial" w:hAnsi="Arial"/>
    </w:rPr>
  </w:style>
  <w:style w:type="character" w:styleId="Voetnootmarkering">
    <w:name w:val="footnote reference"/>
    <w:basedOn w:val="Standaardalinea-lettertype"/>
    <w:semiHidden/>
    <w:rPr>
      <w:rFonts w:ascii="Arial" w:hAnsi="Arial"/>
      <w:vertAlign w:val="superscript"/>
    </w:rPr>
  </w:style>
  <w:style w:type="character" w:styleId="Verwijzingopmerking">
    <w:name w:val="annotation reference"/>
    <w:basedOn w:val="Standaardalinea-lettertype"/>
    <w:semiHidden/>
    <w:rPr>
      <w:rFonts w:ascii="Arial" w:hAnsi="Arial"/>
      <w:sz w:val="16"/>
    </w:rPr>
  </w:style>
  <w:style w:type="character" w:styleId="Zwaar">
    <w:name w:val="Strong"/>
    <w:qFormat/>
    <w:rsid w:val="00845AD7"/>
    <w:rPr>
      <w:b/>
      <w:bCs/>
    </w:rPr>
  </w:style>
  <w:style w:type="character" w:customStyle="1" w:styleId="Kop1Char">
    <w:name w:val="Kop 1 Char"/>
    <w:basedOn w:val="Standaardalinea-lettertype"/>
    <w:link w:val="Kop1"/>
    <w:uiPriority w:val="9"/>
    <w:rsid w:val="00845AD7"/>
    <w:rPr>
      <w:rFonts w:asciiTheme="majorHAnsi" w:eastAsiaTheme="majorEastAsia" w:hAnsiTheme="majorHAnsi" w:cstheme="majorBidi"/>
      <w:b/>
      <w:bCs/>
      <w:sz w:val="28"/>
      <w:szCs w:val="28"/>
    </w:rPr>
  </w:style>
  <w:style w:type="character" w:customStyle="1" w:styleId="Kop2Char">
    <w:name w:val="Kop 2 Char"/>
    <w:basedOn w:val="Standaardalinea-lettertype"/>
    <w:link w:val="Kop2"/>
    <w:uiPriority w:val="9"/>
    <w:rsid w:val="00845AD7"/>
    <w:rPr>
      <w:rFonts w:asciiTheme="majorHAnsi" w:eastAsiaTheme="majorEastAsia" w:hAnsiTheme="majorHAnsi" w:cstheme="majorBidi"/>
      <w:b/>
      <w:bCs/>
      <w:sz w:val="26"/>
      <w:szCs w:val="26"/>
    </w:rPr>
  </w:style>
  <w:style w:type="character" w:customStyle="1" w:styleId="Kop3Char">
    <w:name w:val="Kop 3 Char"/>
    <w:basedOn w:val="Standaardalinea-lettertype"/>
    <w:link w:val="Kop3"/>
    <w:uiPriority w:val="9"/>
    <w:rsid w:val="00845AD7"/>
    <w:rPr>
      <w:rFonts w:asciiTheme="majorHAnsi" w:eastAsiaTheme="majorEastAsia" w:hAnsiTheme="majorHAnsi" w:cstheme="majorBidi"/>
      <w:b/>
      <w:bCs/>
    </w:rPr>
  </w:style>
  <w:style w:type="character" w:customStyle="1" w:styleId="Kop4Char">
    <w:name w:val="Kop 4 Char"/>
    <w:basedOn w:val="Standaardalinea-lettertype"/>
    <w:link w:val="Kop4"/>
    <w:uiPriority w:val="9"/>
    <w:semiHidden/>
    <w:rsid w:val="00845AD7"/>
    <w:rPr>
      <w:rFonts w:asciiTheme="majorHAnsi" w:eastAsiaTheme="majorEastAsia" w:hAnsiTheme="majorHAnsi" w:cstheme="majorBidi"/>
      <w:b/>
      <w:bCs/>
      <w:i/>
      <w:iCs/>
    </w:rPr>
  </w:style>
  <w:style w:type="character" w:customStyle="1" w:styleId="Kop5Char">
    <w:name w:val="Kop 5 Char"/>
    <w:basedOn w:val="Standaardalinea-lettertype"/>
    <w:link w:val="Kop5"/>
    <w:uiPriority w:val="9"/>
    <w:semiHidden/>
    <w:rsid w:val="00845AD7"/>
    <w:rPr>
      <w:rFonts w:asciiTheme="majorHAnsi" w:eastAsiaTheme="majorEastAsia" w:hAnsiTheme="majorHAnsi" w:cstheme="majorBidi"/>
      <w:b/>
      <w:bCs/>
      <w:color w:val="7F7F7F" w:themeColor="text1" w:themeTint="80"/>
    </w:rPr>
  </w:style>
  <w:style w:type="character" w:customStyle="1" w:styleId="Kop6Char">
    <w:name w:val="Kop 6 Char"/>
    <w:basedOn w:val="Standaardalinea-lettertype"/>
    <w:link w:val="Kop6"/>
    <w:uiPriority w:val="9"/>
    <w:rsid w:val="00845AD7"/>
    <w:rPr>
      <w:rFonts w:asciiTheme="majorHAnsi" w:eastAsiaTheme="majorEastAsia" w:hAnsiTheme="majorHAnsi" w:cstheme="majorBidi"/>
      <w:b/>
      <w:bCs/>
      <w:i/>
      <w:iCs/>
      <w:color w:val="7F7F7F" w:themeColor="text1" w:themeTint="80"/>
    </w:rPr>
  </w:style>
  <w:style w:type="character" w:customStyle="1" w:styleId="Kop7Char">
    <w:name w:val="Kop 7 Char"/>
    <w:basedOn w:val="Standaardalinea-lettertype"/>
    <w:link w:val="Kop7"/>
    <w:uiPriority w:val="9"/>
    <w:semiHidden/>
    <w:rsid w:val="00845AD7"/>
    <w:rPr>
      <w:rFonts w:asciiTheme="majorHAnsi" w:eastAsiaTheme="majorEastAsia" w:hAnsiTheme="majorHAnsi" w:cstheme="majorBidi"/>
      <w:i/>
      <w:iCs/>
    </w:rPr>
  </w:style>
  <w:style w:type="character" w:customStyle="1" w:styleId="Kop8Char">
    <w:name w:val="Kop 8 Char"/>
    <w:basedOn w:val="Standaardalinea-lettertype"/>
    <w:link w:val="Kop8"/>
    <w:uiPriority w:val="9"/>
    <w:semiHidden/>
    <w:rsid w:val="00845AD7"/>
    <w:rPr>
      <w:rFonts w:asciiTheme="majorHAnsi" w:eastAsiaTheme="majorEastAsia" w:hAnsiTheme="majorHAnsi" w:cstheme="majorBidi"/>
      <w:sz w:val="20"/>
      <w:szCs w:val="20"/>
    </w:rPr>
  </w:style>
  <w:style w:type="character" w:customStyle="1" w:styleId="Kop9Char">
    <w:name w:val="Kop 9 Char"/>
    <w:basedOn w:val="Standaardalinea-lettertype"/>
    <w:link w:val="Kop9"/>
    <w:uiPriority w:val="9"/>
    <w:semiHidden/>
    <w:rsid w:val="00845AD7"/>
    <w:rPr>
      <w:rFonts w:asciiTheme="majorHAnsi" w:eastAsiaTheme="majorEastAsia" w:hAnsiTheme="majorHAnsi" w:cstheme="majorBidi"/>
      <w:i/>
      <w:iCs/>
      <w:spacing w:val="5"/>
      <w:sz w:val="20"/>
      <w:szCs w:val="20"/>
    </w:rPr>
  </w:style>
  <w:style w:type="paragraph" w:styleId="Bijschrift">
    <w:name w:val="caption"/>
    <w:basedOn w:val="Standaard"/>
    <w:next w:val="Standaard"/>
    <w:unhideWhenUsed/>
    <w:qFormat/>
    <w:rsid w:val="00845AD7"/>
    <w:rPr>
      <w:caps/>
      <w:spacing w:val="10"/>
      <w:sz w:val="18"/>
      <w:szCs w:val="18"/>
    </w:rPr>
  </w:style>
  <w:style w:type="paragraph" w:styleId="Titel">
    <w:name w:val="Title"/>
    <w:basedOn w:val="Standaard"/>
    <w:next w:val="Standaard"/>
    <w:link w:val="TitelChar"/>
    <w:uiPriority w:val="10"/>
    <w:qFormat/>
    <w:rsid w:val="00845AD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Char">
    <w:name w:val="Titel Char"/>
    <w:basedOn w:val="Standaardalinea-lettertype"/>
    <w:link w:val="Titel"/>
    <w:uiPriority w:val="10"/>
    <w:rsid w:val="00845AD7"/>
    <w:rPr>
      <w:rFonts w:asciiTheme="majorHAnsi" w:eastAsiaTheme="majorEastAsia" w:hAnsiTheme="majorHAnsi" w:cstheme="majorBidi"/>
      <w:spacing w:val="5"/>
      <w:sz w:val="52"/>
      <w:szCs w:val="52"/>
    </w:rPr>
  </w:style>
  <w:style w:type="paragraph" w:styleId="Ondertitel">
    <w:name w:val="Subtitle"/>
    <w:basedOn w:val="Standaard"/>
    <w:next w:val="Standaard"/>
    <w:link w:val="OndertitelChar"/>
    <w:uiPriority w:val="11"/>
    <w:qFormat/>
    <w:rsid w:val="00845AD7"/>
    <w:pPr>
      <w:spacing w:after="600"/>
    </w:pPr>
    <w:rPr>
      <w:rFonts w:asciiTheme="majorHAnsi" w:eastAsiaTheme="majorEastAsia" w:hAnsiTheme="majorHAnsi" w:cstheme="majorBidi"/>
      <w:i/>
      <w:iCs/>
      <w:spacing w:val="13"/>
      <w:sz w:val="24"/>
      <w:szCs w:val="24"/>
    </w:rPr>
  </w:style>
  <w:style w:type="character" w:customStyle="1" w:styleId="OndertitelChar">
    <w:name w:val="Ondertitel Char"/>
    <w:basedOn w:val="Standaardalinea-lettertype"/>
    <w:link w:val="Ondertitel"/>
    <w:uiPriority w:val="11"/>
    <w:rsid w:val="00845AD7"/>
    <w:rPr>
      <w:rFonts w:asciiTheme="majorHAnsi" w:eastAsiaTheme="majorEastAsia" w:hAnsiTheme="majorHAnsi" w:cstheme="majorBidi"/>
      <w:i/>
      <w:iCs/>
      <w:spacing w:val="13"/>
      <w:sz w:val="24"/>
      <w:szCs w:val="24"/>
    </w:rPr>
  </w:style>
  <w:style w:type="paragraph" w:styleId="Geenafstand">
    <w:name w:val="No Spacing"/>
    <w:basedOn w:val="Standaard"/>
    <w:link w:val="GeenafstandChar"/>
    <w:uiPriority w:val="1"/>
    <w:qFormat/>
    <w:rsid w:val="00845AD7"/>
    <w:pPr>
      <w:spacing w:after="0" w:line="240" w:lineRule="auto"/>
    </w:pPr>
  </w:style>
  <w:style w:type="character" w:customStyle="1" w:styleId="GeenafstandChar">
    <w:name w:val="Geen afstand Char"/>
    <w:basedOn w:val="Standaardalinea-lettertype"/>
    <w:link w:val="Geenafstand"/>
    <w:uiPriority w:val="1"/>
    <w:rsid w:val="00845AD7"/>
  </w:style>
  <w:style w:type="paragraph" w:styleId="Lijstalinea">
    <w:name w:val="List Paragraph"/>
    <w:basedOn w:val="Standaard"/>
    <w:uiPriority w:val="34"/>
    <w:qFormat/>
    <w:rsid w:val="00845AD7"/>
    <w:pPr>
      <w:ind w:left="720"/>
      <w:contextualSpacing/>
    </w:pPr>
  </w:style>
  <w:style w:type="paragraph" w:styleId="Citaat">
    <w:name w:val="Quote"/>
    <w:basedOn w:val="Standaard"/>
    <w:next w:val="Standaard"/>
    <w:link w:val="CitaatChar"/>
    <w:uiPriority w:val="29"/>
    <w:qFormat/>
    <w:rsid w:val="00845AD7"/>
    <w:pPr>
      <w:spacing w:before="200" w:after="0"/>
      <w:ind w:left="360" w:right="360"/>
    </w:pPr>
    <w:rPr>
      <w:i/>
      <w:iCs/>
    </w:rPr>
  </w:style>
  <w:style w:type="character" w:customStyle="1" w:styleId="CitaatChar">
    <w:name w:val="Citaat Char"/>
    <w:basedOn w:val="Standaardalinea-lettertype"/>
    <w:link w:val="Citaat"/>
    <w:uiPriority w:val="29"/>
    <w:rsid w:val="00845AD7"/>
    <w:rPr>
      <w:i/>
      <w:iCs/>
    </w:rPr>
  </w:style>
  <w:style w:type="paragraph" w:styleId="Duidelijkcitaat">
    <w:name w:val="Intense Quote"/>
    <w:basedOn w:val="Standaard"/>
    <w:next w:val="Standaard"/>
    <w:link w:val="DuidelijkcitaatChar"/>
    <w:uiPriority w:val="30"/>
    <w:qFormat/>
    <w:rsid w:val="00845AD7"/>
    <w:pPr>
      <w:pBdr>
        <w:bottom w:val="single" w:sz="4" w:space="1"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845AD7"/>
    <w:rPr>
      <w:b/>
      <w:bCs/>
      <w:i/>
      <w:iCs/>
    </w:rPr>
  </w:style>
  <w:style w:type="character" w:styleId="Subtielebenadrukking">
    <w:name w:val="Subtle Emphasis"/>
    <w:uiPriority w:val="19"/>
    <w:qFormat/>
    <w:rsid w:val="00845AD7"/>
    <w:rPr>
      <w:i/>
      <w:iCs/>
    </w:rPr>
  </w:style>
  <w:style w:type="character" w:styleId="Intensievebenadrukking">
    <w:name w:val="Intense Emphasis"/>
    <w:uiPriority w:val="21"/>
    <w:qFormat/>
    <w:rsid w:val="00845AD7"/>
    <w:rPr>
      <w:b/>
      <w:bCs/>
    </w:rPr>
  </w:style>
  <w:style w:type="character" w:styleId="Subtieleverwijzing">
    <w:name w:val="Subtle Reference"/>
    <w:uiPriority w:val="31"/>
    <w:qFormat/>
    <w:rsid w:val="00845AD7"/>
    <w:rPr>
      <w:smallCaps/>
    </w:rPr>
  </w:style>
  <w:style w:type="character" w:styleId="Intensieveverwijzing">
    <w:name w:val="Intense Reference"/>
    <w:uiPriority w:val="32"/>
    <w:qFormat/>
    <w:rsid w:val="00845AD7"/>
    <w:rPr>
      <w:smallCaps/>
      <w:spacing w:val="5"/>
      <w:u w:val="single"/>
    </w:rPr>
  </w:style>
  <w:style w:type="character" w:styleId="Titelvanboek">
    <w:name w:val="Book Title"/>
    <w:uiPriority w:val="33"/>
    <w:qFormat/>
    <w:rsid w:val="00845AD7"/>
    <w:rPr>
      <w:i/>
      <w:iCs/>
      <w:smallCaps/>
      <w:spacing w:val="5"/>
    </w:rPr>
  </w:style>
  <w:style w:type="paragraph" w:styleId="Kopvaninhoudsopgave">
    <w:name w:val="TOC Heading"/>
    <w:basedOn w:val="Kop1"/>
    <w:next w:val="Standaard"/>
    <w:uiPriority w:val="39"/>
    <w:unhideWhenUsed/>
    <w:qFormat/>
    <w:rsid w:val="00845AD7"/>
    <w:pPr>
      <w:outlineLvl w:val="9"/>
    </w:pPr>
    <w:rPr>
      <w:lang w:bidi="en-US"/>
    </w:rPr>
  </w:style>
  <w:style w:type="paragraph" w:styleId="Ballontekst">
    <w:name w:val="Balloon Text"/>
    <w:basedOn w:val="Standaard"/>
    <w:link w:val="BallontekstChar"/>
    <w:rsid w:val="00257C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rsid w:val="00257C96"/>
    <w:rPr>
      <w:rFonts w:ascii="Tahoma" w:hAnsi="Tahoma" w:cs="Tahoma"/>
      <w:sz w:val="16"/>
      <w:szCs w:val="16"/>
    </w:rPr>
  </w:style>
  <w:style w:type="character" w:customStyle="1" w:styleId="VoettekstChar">
    <w:name w:val="Voettekst Char"/>
    <w:basedOn w:val="Standaardalinea-lettertype"/>
    <w:link w:val="Voettekst"/>
    <w:uiPriority w:val="99"/>
    <w:rsid w:val="0026560A"/>
  </w:style>
  <w:style w:type="character" w:customStyle="1" w:styleId="KoptekstChar">
    <w:name w:val="Koptekst Char"/>
    <w:basedOn w:val="Standaardalinea-lettertype"/>
    <w:link w:val="Koptekst"/>
    <w:uiPriority w:val="99"/>
    <w:rsid w:val="0026560A"/>
  </w:style>
  <w:style w:type="paragraph" w:styleId="Inhopg1">
    <w:name w:val="toc 1"/>
    <w:basedOn w:val="Standaard"/>
    <w:next w:val="Standaard"/>
    <w:autoRedefine/>
    <w:uiPriority w:val="39"/>
    <w:rsid w:val="009906D5"/>
    <w:pPr>
      <w:spacing w:after="100"/>
    </w:pPr>
  </w:style>
  <w:style w:type="table" w:styleId="Tabelraster">
    <w:name w:val="Table Grid"/>
    <w:basedOn w:val="Standaardtabel"/>
    <w:rsid w:val="00922DE7"/>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6.xml"/><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5.xml"/><Relationship Id="rId28"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chart" Target="charts/chart7.xml"/><Relationship Id="rId30" Type="http://schemas.openxmlformats.org/officeDocument/2006/relationships/image" Target="media/image15.jpeg"/><Relationship Id="rId35" Type="http://schemas.openxmlformats.org/officeDocument/2006/relationships/theme" Target="theme/theme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p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nl-NL" sz="1200"/>
              <a:t>Gratis</a:t>
            </a:r>
            <a:r>
              <a:rPr lang="nl-NL" sz="1200" baseline="0"/>
              <a:t> parkeren is voorwaarde voor succes in middelgrote steden!</a:t>
            </a:r>
            <a:endParaRPr lang="nl-NL" sz="1200"/>
          </a:p>
        </c:rich>
      </c:tx>
      <c:layout>
        <c:manualLayout>
          <c:xMode val="edge"/>
          <c:yMode val="edge"/>
          <c:x val="0.13890547263681591"/>
          <c:y val="3.9215686274509803E-2"/>
        </c:manualLayout>
      </c:layout>
      <c:overlay val="0"/>
    </c:title>
    <c:autoTitleDeleted val="0"/>
    <c:plotArea>
      <c:layout/>
      <c:barChart>
        <c:barDir val="col"/>
        <c:grouping val="clustered"/>
        <c:varyColors val="0"/>
        <c:ser>
          <c:idx val="1"/>
          <c:order val="1"/>
          <c:spPr>
            <a:solidFill>
              <a:srgbClr val="00B050"/>
            </a:solidFill>
          </c:spPr>
          <c:invertIfNegative val="0"/>
          <c:dPt>
            <c:idx val="0"/>
            <c:invertIfNegative val="0"/>
            <c:bubble3D val="0"/>
            <c:spPr>
              <a:solidFill>
                <a:srgbClr val="00B050"/>
              </a:solidFill>
              <a:effectLst>
                <a:outerShdw blurRad="50800" dist="50800" dir="5400000" algn="ctr" rotWithShape="0">
                  <a:srgbClr val="00B050"/>
                </a:outerShdw>
              </a:effectLst>
            </c:spPr>
          </c:dPt>
          <c:dPt>
            <c:idx val="1"/>
            <c:invertIfNegative val="0"/>
            <c:bubble3D val="0"/>
            <c:spPr>
              <a:solidFill>
                <a:srgbClr val="FF0000"/>
              </a:solidFill>
            </c:spPr>
          </c:dPt>
          <c:cat>
            <c:strRef>
              <c:f>Blad1!$A$2:$B$2</c:f>
              <c:strCache>
                <c:ptCount val="2"/>
                <c:pt idx="0">
                  <c:v>Voor</c:v>
                </c:pt>
                <c:pt idx="1">
                  <c:v>tegen</c:v>
                </c:pt>
              </c:strCache>
            </c:strRef>
          </c:cat>
          <c:val>
            <c:numRef>
              <c:f>Blad1!$A$3:$B$3</c:f>
              <c:numCache>
                <c:formatCode>General</c:formatCode>
                <c:ptCount val="2"/>
                <c:pt idx="0">
                  <c:v>2</c:v>
                </c:pt>
                <c:pt idx="1">
                  <c:v>15</c:v>
                </c:pt>
              </c:numCache>
            </c:numRef>
          </c:val>
        </c:ser>
        <c:ser>
          <c:idx val="0"/>
          <c:order val="0"/>
          <c:spPr>
            <a:solidFill>
              <a:srgbClr val="00B050"/>
            </a:solidFill>
          </c:spPr>
          <c:invertIfNegative val="0"/>
          <c:dPt>
            <c:idx val="0"/>
            <c:invertIfNegative val="0"/>
            <c:bubble3D val="0"/>
            <c:spPr>
              <a:solidFill>
                <a:srgbClr val="00B050"/>
              </a:solidFill>
              <a:effectLst>
                <a:outerShdw blurRad="50800" dist="50800" dir="5400000" algn="ctr" rotWithShape="0">
                  <a:srgbClr val="00B050"/>
                </a:outerShdw>
              </a:effectLst>
            </c:spPr>
          </c:dPt>
          <c:dPt>
            <c:idx val="1"/>
            <c:invertIfNegative val="0"/>
            <c:bubble3D val="0"/>
            <c:spPr>
              <a:solidFill>
                <a:srgbClr val="FF0000"/>
              </a:solidFill>
            </c:spPr>
          </c:dPt>
          <c:cat>
            <c:strRef>
              <c:f>Blad1!$A$2:$B$2</c:f>
              <c:strCache>
                <c:ptCount val="2"/>
                <c:pt idx="0">
                  <c:v>Voor</c:v>
                </c:pt>
                <c:pt idx="1">
                  <c:v>tegen</c:v>
                </c:pt>
              </c:strCache>
            </c:strRef>
          </c:cat>
          <c:val>
            <c:numRef>
              <c:f>Blad1!$A$3:$B$3</c:f>
              <c:numCache>
                <c:formatCode>General</c:formatCode>
                <c:ptCount val="2"/>
                <c:pt idx="0">
                  <c:v>2</c:v>
                </c:pt>
                <c:pt idx="1">
                  <c:v>15</c:v>
                </c:pt>
              </c:numCache>
            </c:numRef>
          </c:val>
        </c:ser>
        <c:dLbls>
          <c:showLegendKey val="0"/>
          <c:showVal val="0"/>
          <c:showCatName val="0"/>
          <c:showSerName val="0"/>
          <c:showPercent val="0"/>
          <c:showBubbleSize val="0"/>
        </c:dLbls>
        <c:gapWidth val="150"/>
        <c:axId val="252819456"/>
        <c:axId val="251892800"/>
      </c:barChart>
      <c:catAx>
        <c:axId val="252819456"/>
        <c:scaling>
          <c:orientation val="minMax"/>
        </c:scaling>
        <c:delete val="0"/>
        <c:axPos val="b"/>
        <c:majorTickMark val="out"/>
        <c:minorTickMark val="none"/>
        <c:tickLblPos val="nextTo"/>
        <c:crossAx val="251892800"/>
        <c:crosses val="autoZero"/>
        <c:auto val="1"/>
        <c:lblAlgn val="ctr"/>
        <c:lblOffset val="100"/>
        <c:noMultiLvlLbl val="0"/>
      </c:catAx>
      <c:valAx>
        <c:axId val="251892800"/>
        <c:scaling>
          <c:orientation val="minMax"/>
        </c:scaling>
        <c:delete val="0"/>
        <c:axPos val="l"/>
        <c:majorGridlines/>
        <c:numFmt formatCode="General" sourceLinked="1"/>
        <c:majorTickMark val="out"/>
        <c:minorTickMark val="none"/>
        <c:tickLblPos val="nextTo"/>
        <c:crossAx val="25281945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nl-NL" sz="1200"/>
              <a:t>Positionering,</a:t>
            </a:r>
            <a:r>
              <a:rPr lang="nl-NL" sz="1200" baseline="0"/>
              <a:t> branding en marketing worden steeds belangrijker voorwaarden voor een succesvol centrum!</a:t>
            </a:r>
            <a:endParaRPr lang="nl-NL" sz="1200"/>
          </a:p>
        </c:rich>
      </c:tx>
      <c:layout>
        <c:manualLayout>
          <c:xMode val="edge"/>
          <c:yMode val="edge"/>
          <c:x val="0.15290061715258568"/>
          <c:y val="0"/>
        </c:manualLayout>
      </c:layout>
      <c:overlay val="0"/>
    </c:title>
    <c:autoTitleDeleted val="0"/>
    <c:plotArea>
      <c:layout/>
      <c:barChart>
        <c:barDir val="col"/>
        <c:grouping val="clustered"/>
        <c:varyColors val="0"/>
        <c:ser>
          <c:idx val="1"/>
          <c:order val="1"/>
          <c:spPr>
            <a:solidFill>
              <a:srgbClr val="00B050"/>
            </a:solidFill>
          </c:spPr>
          <c:invertIfNegative val="0"/>
          <c:dPt>
            <c:idx val="0"/>
            <c:invertIfNegative val="0"/>
            <c:bubble3D val="0"/>
            <c:spPr>
              <a:solidFill>
                <a:srgbClr val="00B050"/>
              </a:solidFill>
              <a:effectLst>
                <a:outerShdw blurRad="50800" dist="50800" dir="5400000" algn="ctr" rotWithShape="0">
                  <a:srgbClr val="00B050"/>
                </a:outerShdw>
              </a:effectLst>
            </c:spPr>
          </c:dPt>
          <c:dPt>
            <c:idx val="1"/>
            <c:invertIfNegative val="0"/>
            <c:bubble3D val="0"/>
            <c:spPr>
              <a:solidFill>
                <a:srgbClr val="FF0000"/>
              </a:solidFill>
            </c:spPr>
          </c:dPt>
          <c:cat>
            <c:strRef>
              <c:f>Blad1!$A$2:$B$2</c:f>
              <c:strCache>
                <c:ptCount val="2"/>
                <c:pt idx="0">
                  <c:v>Voor</c:v>
                </c:pt>
                <c:pt idx="1">
                  <c:v>tegen</c:v>
                </c:pt>
              </c:strCache>
            </c:strRef>
          </c:cat>
          <c:val>
            <c:numRef>
              <c:f>Blad1!$A$3:$B$3</c:f>
              <c:numCache>
                <c:formatCode>General</c:formatCode>
                <c:ptCount val="2"/>
                <c:pt idx="0">
                  <c:v>14</c:v>
                </c:pt>
                <c:pt idx="1">
                  <c:v>3</c:v>
                </c:pt>
              </c:numCache>
            </c:numRef>
          </c:val>
        </c:ser>
        <c:ser>
          <c:idx val="0"/>
          <c:order val="0"/>
          <c:spPr>
            <a:solidFill>
              <a:srgbClr val="00B050"/>
            </a:solidFill>
          </c:spPr>
          <c:invertIfNegative val="0"/>
          <c:dPt>
            <c:idx val="0"/>
            <c:invertIfNegative val="0"/>
            <c:bubble3D val="0"/>
            <c:spPr>
              <a:solidFill>
                <a:srgbClr val="00B050"/>
              </a:solidFill>
              <a:effectLst>
                <a:outerShdw blurRad="50800" dist="50800" dir="5400000" algn="ctr" rotWithShape="0">
                  <a:srgbClr val="00B050"/>
                </a:outerShdw>
              </a:effectLst>
            </c:spPr>
          </c:dPt>
          <c:dPt>
            <c:idx val="1"/>
            <c:invertIfNegative val="0"/>
            <c:bubble3D val="0"/>
            <c:spPr>
              <a:solidFill>
                <a:srgbClr val="FF0000"/>
              </a:solidFill>
            </c:spPr>
          </c:dPt>
          <c:cat>
            <c:strRef>
              <c:f>Blad1!$A$2:$B$2</c:f>
              <c:strCache>
                <c:ptCount val="2"/>
                <c:pt idx="0">
                  <c:v>Voor</c:v>
                </c:pt>
                <c:pt idx="1">
                  <c:v>tegen</c:v>
                </c:pt>
              </c:strCache>
            </c:strRef>
          </c:cat>
          <c:val>
            <c:numRef>
              <c:f>Blad1!$A$3:$B$3</c:f>
              <c:numCache>
                <c:formatCode>General</c:formatCode>
                <c:ptCount val="2"/>
                <c:pt idx="0">
                  <c:v>14</c:v>
                </c:pt>
                <c:pt idx="1">
                  <c:v>3</c:v>
                </c:pt>
              </c:numCache>
            </c:numRef>
          </c:val>
        </c:ser>
        <c:dLbls>
          <c:showLegendKey val="0"/>
          <c:showVal val="0"/>
          <c:showCatName val="0"/>
          <c:showSerName val="0"/>
          <c:showPercent val="0"/>
          <c:showBubbleSize val="0"/>
        </c:dLbls>
        <c:gapWidth val="150"/>
        <c:axId val="252820480"/>
        <c:axId val="251873536"/>
      </c:barChart>
      <c:catAx>
        <c:axId val="252820480"/>
        <c:scaling>
          <c:orientation val="minMax"/>
        </c:scaling>
        <c:delete val="0"/>
        <c:axPos val="b"/>
        <c:majorTickMark val="out"/>
        <c:minorTickMark val="none"/>
        <c:tickLblPos val="nextTo"/>
        <c:crossAx val="251873536"/>
        <c:crosses val="autoZero"/>
        <c:auto val="1"/>
        <c:lblAlgn val="ctr"/>
        <c:lblOffset val="100"/>
        <c:noMultiLvlLbl val="0"/>
      </c:catAx>
      <c:valAx>
        <c:axId val="251873536"/>
        <c:scaling>
          <c:orientation val="minMax"/>
        </c:scaling>
        <c:delete val="0"/>
        <c:axPos val="l"/>
        <c:majorGridlines/>
        <c:numFmt formatCode="General" sourceLinked="1"/>
        <c:majorTickMark val="out"/>
        <c:minorTickMark val="none"/>
        <c:tickLblPos val="nextTo"/>
        <c:crossAx val="25282048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nl-NL" sz="1200" b="1" i="0" baseline="0">
                <a:effectLst/>
              </a:rPr>
              <a:t>Heldere detailhandelsvisie en -beleid zijn voorwaarden voor een succesvol centrum in middelgrote stad!</a:t>
            </a:r>
            <a:endParaRPr lang="nl-NL"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nl-NL" sz="1000"/>
          </a:p>
        </c:rich>
      </c:tx>
      <c:layout>
        <c:manualLayout>
          <c:xMode val="edge"/>
          <c:yMode val="edge"/>
          <c:x val="0.1078364707722793"/>
          <c:y val="4.664721604272444E-2"/>
        </c:manualLayout>
      </c:layout>
      <c:overlay val="0"/>
    </c:title>
    <c:autoTitleDeleted val="0"/>
    <c:plotArea>
      <c:layout/>
      <c:barChart>
        <c:barDir val="col"/>
        <c:grouping val="clustered"/>
        <c:varyColors val="0"/>
        <c:ser>
          <c:idx val="1"/>
          <c:order val="1"/>
          <c:spPr>
            <a:solidFill>
              <a:srgbClr val="00B050"/>
            </a:solidFill>
          </c:spPr>
          <c:invertIfNegative val="0"/>
          <c:dPt>
            <c:idx val="0"/>
            <c:invertIfNegative val="0"/>
            <c:bubble3D val="0"/>
            <c:spPr>
              <a:solidFill>
                <a:srgbClr val="00B050"/>
              </a:solidFill>
              <a:effectLst>
                <a:outerShdw blurRad="50800" dist="50800" dir="5400000" algn="ctr" rotWithShape="0">
                  <a:srgbClr val="00B050"/>
                </a:outerShdw>
              </a:effectLst>
            </c:spPr>
          </c:dPt>
          <c:dPt>
            <c:idx val="1"/>
            <c:invertIfNegative val="0"/>
            <c:bubble3D val="0"/>
            <c:spPr>
              <a:solidFill>
                <a:srgbClr val="FF0000"/>
              </a:solidFill>
            </c:spPr>
          </c:dPt>
          <c:cat>
            <c:strRef>
              <c:f>Blad1!$A$2:$B$2</c:f>
              <c:strCache>
                <c:ptCount val="2"/>
                <c:pt idx="0">
                  <c:v>Voor</c:v>
                </c:pt>
                <c:pt idx="1">
                  <c:v>tegen</c:v>
                </c:pt>
              </c:strCache>
            </c:strRef>
          </c:cat>
          <c:val>
            <c:numRef>
              <c:f>Blad1!$A$3:$B$3</c:f>
              <c:numCache>
                <c:formatCode>General</c:formatCode>
                <c:ptCount val="2"/>
                <c:pt idx="0">
                  <c:v>14</c:v>
                </c:pt>
                <c:pt idx="1">
                  <c:v>3</c:v>
                </c:pt>
              </c:numCache>
            </c:numRef>
          </c:val>
        </c:ser>
        <c:ser>
          <c:idx val="0"/>
          <c:order val="0"/>
          <c:spPr>
            <a:solidFill>
              <a:srgbClr val="00B050"/>
            </a:solidFill>
          </c:spPr>
          <c:invertIfNegative val="0"/>
          <c:dPt>
            <c:idx val="0"/>
            <c:invertIfNegative val="0"/>
            <c:bubble3D val="0"/>
            <c:spPr>
              <a:solidFill>
                <a:srgbClr val="00B050"/>
              </a:solidFill>
              <a:effectLst>
                <a:outerShdw blurRad="50800" dist="50800" dir="5400000" algn="ctr" rotWithShape="0">
                  <a:srgbClr val="00B050"/>
                </a:outerShdw>
              </a:effectLst>
            </c:spPr>
          </c:dPt>
          <c:dPt>
            <c:idx val="1"/>
            <c:invertIfNegative val="0"/>
            <c:bubble3D val="0"/>
            <c:spPr>
              <a:solidFill>
                <a:srgbClr val="FF0000"/>
              </a:solidFill>
            </c:spPr>
          </c:dPt>
          <c:cat>
            <c:strRef>
              <c:f>Blad1!$A$2:$B$2</c:f>
              <c:strCache>
                <c:ptCount val="2"/>
                <c:pt idx="0">
                  <c:v>Voor</c:v>
                </c:pt>
                <c:pt idx="1">
                  <c:v>tegen</c:v>
                </c:pt>
              </c:strCache>
            </c:strRef>
          </c:cat>
          <c:val>
            <c:numRef>
              <c:f>Blad1!$A$3:$B$3</c:f>
              <c:numCache>
                <c:formatCode>General</c:formatCode>
                <c:ptCount val="2"/>
                <c:pt idx="0">
                  <c:v>14</c:v>
                </c:pt>
                <c:pt idx="1">
                  <c:v>3</c:v>
                </c:pt>
              </c:numCache>
            </c:numRef>
          </c:val>
        </c:ser>
        <c:dLbls>
          <c:showLegendKey val="0"/>
          <c:showVal val="0"/>
          <c:showCatName val="0"/>
          <c:showSerName val="0"/>
          <c:showPercent val="0"/>
          <c:showBubbleSize val="0"/>
        </c:dLbls>
        <c:gapWidth val="150"/>
        <c:axId val="252820992"/>
        <c:axId val="251875840"/>
      </c:barChart>
      <c:catAx>
        <c:axId val="252820992"/>
        <c:scaling>
          <c:orientation val="minMax"/>
        </c:scaling>
        <c:delete val="0"/>
        <c:axPos val="b"/>
        <c:majorTickMark val="out"/>
        <c:minorTickMark val="none"/>
        <c:tickLblPos val="nextTo"/>
        <c:crossAx val="251875840"/>
        <c:crosses val="autoZero"/>
        <c:auto val="1"/>
        <c:lblAlgn val="ctr"/>
        <c:lblOffset val="100"/>
        <c:noMultiLvlLbl val="0"/>
      </c:catAx>
      <c:valAx>
        <c:axId val="251875840"/>
        <c:scaling>
          <c:orientation val="minMax"/>
        </c:scaling>
        <c:delete val="0"/>
        <c:axPos val="l"/>
        <c:majorGridlines/>
        <c:numFmt formatCode="General" sourceLinked="1"/>
        <c:majorTickMark val="out"/>
        <c:minorTickMark val="none"/>
        <c:tickLblPos val="nextTo"/>
        <c:crossAx val="25282099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nl-NL" sz="1000">
                <a:effectLst/>
              </a:rPr>
              <a:t>De gemeente doet goed aan actieve verwijdering van de winkelbestemming</a:t>
            </a:r>
            <a:r>
              <a:rPr lang="nl-NL" sz="1000" baseline="0">
                <a:effectLst/>
              </a:rPr>
              <a:t>!</a:t>
            </a:r>
            <a:endParaRPr lang="nl-NL" sz="1000"/>
          </a:p>
        </c:rich>
      </c:tx>
      <c:layout>
        <c:manualLayout>
          <c:xMode val="edge"/>
          <c:yMode val="edge"/>
          <c:x val="0.13125827814569535"/>
          <c:y val="4.6656298600311043E-2"/>
        </c:manualLayout>
      </c:layout>
      <c:overlay val="0"/>
    </c:title>
    <c:autoTitleDeleted val="0"/>
    <c:plotArea>
      <c:layout>
        <c:manualLayout>
          <c:layoutTarget val="inner"/>
          <c:xMode val="edge"/>
          <c:yMode val="edge"/>
          <c:x val="0.14090872746866903"/>
          <c:y val="0.33835551854618484"/>
          <c:w val="0.83701621734369291"/>
          <c:h val="0.45906552699575071"/>
        </c:manualLayout>
      </c:layout>
      <c:barChart>
        <c:barDir val="col"/>
        <c:grouping val="clustered"/>
        <c:varyColors val="0"/>
        <c:ser>
          <c:idx val="1"/>
          <c:order val="1"/>
          <c:spPr>
            <a:solidFill>
              <a:srgbClr val="00B050"/>
            </a:solidFill>
          </c:spPr>
          <c:invertIfNegative val="0"/>
          <c:dPt>
            <c:idx val="0"/>
            <c:invertIfNegative val="0"/>
            <c:bubble3D val="0"/>
            <c:spPr>
              <a:solidFill>
                <a:srgbClr val="00B050"/>
              </a:solidFill>
              <a:effectLst>
                <a:outerShdw blurRad="50800" dist="50800" dir="5400000" algn="ctr" rotWithShape="0">
                  <a:srgbClr val="00B050"/>
                </a:outerShdw>
              </a:effectLst>
            </c:spPr>
          </c:dPt>
          <c:dPt>
            <c:idx val="1"/>
            <c:invertIfNegative val="0"/>
            <c:bubble3D val="0"/>
            <c:spPr>
              <a:solidFill>
                <a:srgbClr val="FF0000"/>
              </a:solidFill>
            </c:spPr>
          </c:dPt>
          <c:cat>
            <c:strRef>
              <c:f>Blad1!$A$2:$B$2</c:f>
              <c:strCache>
                <c:ptCount val="2"/>
                <c:pt idx="0">
                  <c:v>Voor</c:v>
                </c:pt>
                <c:pt idx="1">
                  <c:v>tegen</c:v>
                </c:pt>
              </c:strCache>
            </c:strRef>
          </c:cat>
          <c:val>
            <c:numRef>
              <c:f>Blad1!$A$3:$B$3</c:f>
              <c:numCache>
                <c:formatCode>General</c:formatCode>
                <c:ptCount val="2"/>
                <c:pt idx="0">
                  <c:v>14</c:v>
                </c:pt>
                <c:pt idx="1">
                  <c:v>3</c:v>
                </c:pt>
              </c:numCache>
            </c:numRef>
          </c:val>
        </c:ser>
        <c:ser>
          <c:idx val="0"/>
          <c:order val="0"/>
          <c:spPr>
            <a:solidFill>
              <a:srgbClr val="00B050"/>
            </a:solidFill>
          </c:spPr>
          <c:invertIfNegative val="0"/>
          <c:dPt>
            <c:idx val="0"/>
            <c:invertIfNegative val="0"/>
            <c:bubble3D val="0"/>
            <c:spPr>
              <a:solidFill>
                <a:srgbClr val="00B050"/>
              </a:solidFill>
              <a:effectLst>
                <a:outerShdw blurRad="50800" dist="50800" dir="5400000" algn="ctr" rotWithShape="0">
                  <a:srgbClr val="00B050"/>
                </a:outerShdw>
              </a:effectLst>
            </c:spPr>
          </c:dPt>
          <c:dPt>
            <c:idx val="1"/>
            <c:invertIfNegative val="0"/>
            <c:bubble3D val="0"/>
            <c:spPr>
              <a:solidFill>
                <a:srgbClr val="FF0000"/>
              </a:solidFill>
            </c:spPr>
          </c:dPt>
          <c:cat>
            <c:strRef>
              <c:f>Blad1!$A$2:$B$2</c:f>
              <c:strCache>
                <c:ptCount val="2"/>
                <c:pt idx="0">
                  <c:v>Voor</c:v>
                </c:pt>
                <c:pt idx="1">
                  <c:v>tegen</c:v>
                </c:pt>
              </c:strCache>
            </c:strRef>
          </c:cat>
          <c:val>
            <c:numRef>
              <c:f>Blad1!$A$3:$B$3</c:f>
              <c:numCache>
                <c:formatCode>General</c:formatCode>
                <c:ptCount val="2"/>
                <c:pt idx="0">
                  <c:v>14</c:v>
                </c:pt>
                <c:pt idx="1">
                  <c:v>3</c:v>
                </c:pt>
              </c:numCache>
            </c:numRef>
          </c:val>
        </c:ser>
        <c:dLbls>
          <c:showLegendKey val="0"/>
          <c:showVal val="0"/>
          <c:showCatName val="0"/>
          <c:showSerName val="0"/>
          <c:showPercent val="0"/>
          <c:showBubbleSize val="0"/>
        </c:dLbls>
        <c:gapWidth val="150"/>
        <c:axId val="252825600"/>
        <c:axId val="251876992"/>
      </c:barChart>
      <c:catAx>
        <c:axId val="252825600"/>
        <c:scaling>
          <c:orientation val="minMax"/>
        </c:scaling>
        <c:delete val="0"/>
        <c:axPos val="b"/>
        <c:majorTickMark val="out"/>
        <c:minorTickMark val="none"/>
        <c:tickLblPos val="nextTo"/>
        <c:crossAx val="251876992"/>
        <c:crosses val="autoZero"/>
        <c:auto val="1"/>
        <c:lblAlgn val="ctr"/>
        <c:lblOffset val="100"/>
        <c:noMultiLvlLbl val="0"/>
      </c:catAx>
      <c:valAx>
        <c:axId val="251876992"/>
        <c:scaling>
          <c:orientation val="minMax"/>
        </c:scaling>
        <c:delete val="0"/>
        <c:axPos val="l"/>
        <c:majorGridlines/>
        <c:numFmt formatCode="General" sourceLinked="1"/>
        <c:majorTickMark val="out"/>
        <c:minorTickMark val="none"/>
        <c:tickLblPos val="nextTo"/>
        <c:crossAx val="25282560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nl-NL" sz="1000" b="1" i="0" u="none" strike="noStrike" baseline="0">
                <a:effectLst/>
              </a:rPr>
              <a:t>Betaald parkeren moet passen bij verwachtingen klant</a:t>
            </a:r>
            <a:r>
              <a:rPr lang="nl-NL" sz="1000" baseline="0">
                <a:effectLst/>
              </a:rPr>
              <a:t>!</a:t>
            </a:r>
            <a:endParaRPr lang="nl-NL" sz="1000"/>
          </a:p>
        </c:rich>
      </c:tx>
      <c:layout>
        <c:manualLayout>
          <c:xMode val="edge"/>
          <c:yMode val="edge"/>
          <c:x val="0.1078364707722793"/>
          <c:y val="4.664721604272444E-2"/>
        </c:manualLayout>
      </c:layout>
      <c:overlay val="0"/>
    </c:title>
    <c:autoTitleDeleted val="0"/>
    <c:plotArea>
      <c:layout/>
      <c:barChart>
        <c:barDir val="col"/>
        <c:grouping val="clustered"/>
        <c:varyColors val="0"/>
        <c:ser>
          <c:idx val="1"/>
          <c:order val="1"/>
          <c:spPr>
            <a:solidFill>
              <a:srgbClr val="00B050"/>
            </a:solidFill>
          </c:spPr>
          <c:invertIfNegative val="0"/>
          <c:dPt>
            <c:idx val="0"/>
            <c:invertIfNegative val="0"/>
            <c:bubble3D val="0"/>
            <c:spPr>
              <a:solidFill>
                <a:srgbClr val="00B050"/>
              </a:solidFill>
              <a:effectLst>
                <a:outerShdw blurRad="50800" dist="50800" dir="5400000" algn="ctr" rotWithShape="0">
                  <a:srgbClr val="00B050"/>
                </a:outerShdw>
              </a:effectLst>
            </c:spPr>
          </c:dPt>
          <c:dPt>
            <c:idx val="1"/>
            <c:invertIfNegative val="0"/>
            <c:bubble3D val="0"/>
            <c:spPr>
              <a:solidFill>
                <a:srgbClr val="FF0000"/>
              </a:solidFill>
            </c:spPr>
          </c:dPt>
          <c:cat>
            <c:strRef>
              <c:f>Blad1!$A$2:$B$2</c:f>
              <c:strCache>
                <c:ptCount val="2"/>
                <c:pt idx="0">
                  <c:v>Voor</c:v>
                </c:pt>
                <c:pt idx="1">
                  <c:v>tegen</c:v>
                </c:pt>
              </c:strCache>
            </c:strRef>
          </c:cat>
          <c:val>
            <c:numRef>
              <c:f>Blad1!$A$3:$B$3</c:f>
              <c:numCache>
                <c:formatCode>General</c:formatCode>
                <c:ptCount val="2"/>
                <c:pt idx="0">
                  <c:v>12</c:v>
                </c:pt>
                <c:pt idx="1">
                  <c:v>6</c:v>
                </c:pt>
              </c:numCache>
            </c:numRef>
          </c:val>
        </c:ser>
        <c:ser>
          <c:idx val="0"/>
          <c:order val="0"/>
          <c:spPr>
            <a:solidFill>
              <a:srgbClr val="00B050"/>
            </a:solidFill>
          </c:spPr>
          <c:invertIfNegative val="0"/>
          <c:dPt>
            <c:idx val="0"/>
            <c:invertIfNegative val="0"/>
            <c:bubble3D val="0"/>
            <c:spPr>
              <a:solidFill>
                <a:srgbClr val="00B050"/>
              </a:solidFill>
              <a:effectLst>
                <a:outerShdw blurRad="50800" dist="50800" dir="5400000" algn="ctr" rotWithShape="0">
                  <a:srgbClr val="00B050"/>
                </a:outerShdw>
              </a:effectLst>
            </c:spPr>
          </c:dPt>
          <c:dPt>
            <c:idx val="1"/>
            <c:invertIfNegative val="0"/>
            <c:bubble3D val="0"/>
            <c:spPr>
              <a:solidFill>
                <a:srgbClr val="FF0000"/>
              </a:solidFill>
            </c:spPr>
          </c:dPt>
          <c:cat>
            <c:strRef>
              <c:f>Blad1!$A$2:$B$2</c:f>
              <c:strCache>
                <c:ptCount val="2"/>
                <c:pt idx="0">
                  <c:v>Voor</c:v>
                </c:pt>
                <c:pt idx="1">
                  <c:v>tegen</c:v>
                </c:pt>
              </c:strCache>
            </c:strRef>
          </c:cat>
          <c:val>
            <c:numRef>
              <c:f>Blad1!$A$3:$B$3</c:f>
              <c:numCache>
                <c:formatCode>General</c:formatCode>
                <c:ptCount val="2"/>
                <c:pt idx="0">
                  <c:v>12</c:v>
                </c:pt>
                <c:pt idx="1">
                  <c:v>6</c:v>
                </c:pt>
              </c:numCache>
            </c:numRef>
          </c:val>
        </c:ser>
        <c:dLbls>
          <c:showLegendKey val="0"/>
          <c:showVal val="0"/>
          <c:showCatName val="0"/>
          <c:showSerName val="0"/>
          <c:showPercent val="0"/>
          <c:showBubbleSize val="0"/>
        </c:dLbls>
        <c:gapWidth val="150"/>
        <c:axId val="252826112"/>
        <c:axId val="251889344"/>
      </c:barChart>
      <c:catAx>
        <c:axId val="252826112"/>
        <c:scaling>
          <c:orientation val="minMax"/>
        </c:scaling>
        <c:delete val="0"/>
        <c:axPos val="b"/>
        <c:majorTickMark val="out"/>
        <c:minorTickMark val="none"/>
        <c:tickLblPos val="nextTo"/>
        <c:crossAx val="251889344"/>
        <c:crosses val="autoZero"/>
        <c:auto val="1"/>
        <c:lblAlgn val="ctr"/>
        <c:lblOffset val="100"/>
        <c:noMultiLvlLbl val="0"/>
      </c:catAx>
      <c:valAx>
        <c:axId val="251889344"/>
        <c:scaling>
          <c:orientation val="minMax"/>
        </c:scaling>
        <c:delete val="0"/>
        <c:axPos val="l"/>
        <c:majorGridlines/>
        <c:numFmt formatCode="General" sourceLinked="1"/>
        <c:majorTickMark val="out"/>
        <c:minorTickMark val="none"/>
        <c:tickLblPos val="nextTo"/>
        <c:crossAx val="25282611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nl-NL" sz="1000">
                <a:effectLst/>
              </a:rPr>
              <a:t>De gemeente moet meer investeren in sfeer bepalende aspecten in de openbare ruimte in de stad!</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nl-NL" sz="1000"/>
          </a:p>
        </c:rich>
      </c:tx>
      <c:layout>
        <c:manualLayout>
          <c:xMode val="edge"/>
          <c:yMode val="edge"/>
          <c:x val="0.1078364707722793"/>
          <c:y val="4.664721604272444E-2"/>
        </c:manualLayout>
      </c:layout>
      <c:overlay val="0"/>
    </c:title>
    <c:autoTitleDeleted val="0"/>
    <c:plotArea>
      <c:layout/>
      <c:barChart>
        <c:barDir val="col"/>
        <c:grouping val="clustered"/>
        <c:varyColors val="0"/>
        <c:ser>
          <c:idx val="1"/>
          <c:order val="1"/>
          <c:spPr>
            <a:solidFill>
              <a:srgbClr val="00B050"/>
            </a:solidFill>
          </c:spPr>
          <c:invertIfNegative val="0"/>
          <c:dPt>
            <c:idx val="0"/>
            <c:invertIfNegative val="0"/>
            <c:bubble3D val="0"/>
            <c:spPr>
              <a:solidFill>
                <a:srgbClr val="00B050"/>
              </a:solidFill>
              <a:effectLst>
                <a:outerShdw blurRad="50800" dist="50800" dir="5400000" algn="ctr" rotWithShape="0">
                  <a:srgbClr val="00B050"/>
                </a:outerShdw>
              </a:effectLst>
            </c:spPr>
          </c:dPt>
          <c:dPt>
            <c:idx val="1"/>
            <c:invertIfNegative val="0"/>
            <c:bubble3D val="0"/>
            <c:spPr>
              <a:solidFill>
                <a:srgbClr val="FF0000"/>
              </a:solidFill>
            </c:spPr>
          </c:dPt>
          <c:cat>
            <c:strRef>
              <c:f>Blad1!$A$2:$B$2</c:f>
              <c:strCache>
                <c:ptCount val="2"/>
                <c:pt idx="0">
                  <c:v>Voor</c:v>
                </c:pt>
                <c:pt idx="1">
                  <c:v>tegen</c:v>
                </c:pt>
              </c:strCache>
            </c:strRef>
          </c:cat>
          <c:val>
            <c:numRef>
              <c:f>Blad1!$A$3:$B$3</c:f>
              <c:numCache>
                <c:formatCode>General</c:formatCode>
                <c:ptCount val="2"/>
                <c:pt idx="0">
                  <c:v>13</c:v>
                </c:pt>
                <c:pt idx="1">
                  <c:v>5</c:v>
                </c:pt>
              </c:numCache>
            </c:numRef>
          </c:val>
        </c:ser>
        <c:ser>
          <c:idx val="0"/>
          <c:order val="0"/>
          <c:spPr>
            <a:solidFill>
              <a:srgbClr val="00B050"/>
            </a:solidFill>
          </c:spPr>
          <c:invertIfNegative val="0"/>
          <c:dPt>
            <c:idx val="0"/>
            <c:invertIfNegative val="0"/>
            <c:bubble3D val="0"/>
            <c:spPr>
              <a:solidFill>
                <a:srgbClr val="00B050"/>
              </a:solidFill>
              <a:effectLst>
                <a:outerShdw blurRad="50800" dist="50800" dir="5400000" algn="ctr" rotWithShape="0">
                  <a:srgbClr val="00B050"/>
                </a:outerShdw>
              </a:effectLst>
            </c:spPr>
          </c:dPt>
          <c:dPt>
            <c:idx val="1"/>
            <c:invertIfNegative val="0"/>
            <c:bubble3D val="0"/>
            <c:spPr>
              <a:solidFill>
                <a:srgbClr val="FF0000"/>
              </a:solidFill>
            </c:spPr>
          </c:dPt>
          <c:cat>
            <c:strRef>
              <c:f>Blad1!$A$2:$B$2</c:f>
              <c:strCache>
                <c:ptCount val="2"/>
                <c:pt idx="0">
                  <c:v>Voor</c:v>
                </c:pt>
                <c:pt idx="1">
                  <c:v>tegen</c:v>
                </c:pt>
              </c:strCache>
            </c:strRef>
          </c:cat>
          <c:val>
            <c:numRef>
              <c:f>Blad1!$A$3:$B$3</c:f>
              <c:numCache>
                <c:formatCode>General</c:formatCode>
                <c:ptCount val="2"/>
                <c:pt idx="0">
                  <c:v>13</c:v>
                </c:pt>
                <c:pt idx="1">
                  <c:v>5</c:v>
                </c:pt>
              </c:numCache>
            </c:numRef>
          </c:val>
        </c:ser>
        <c:dLbls>
          <c:showLegendKey val="0"/>
          <c:showVal val="0"/>
          <c:showCatName val="0"/>
          <c:showSerName val="0"/>
          <c:showPercent val="0"/>
          <c:showBubbleSize val="0"/>
        </c:dLbls>
        <c:gapWidth val="150"/>
        <c:axId val="252826624"/>
        <c:axId val="251892224"/>
      </c:barChart>
      <c:catAx>
        <c:axId val="252826624"/>
        <c:scaling>
          <c:orientation val="minMax"/>
        </c:scaling>
        <c:delete val="0"/>
        <c:axPos val="b"/>
        <c:majorTickMark val="out"/>
        <c:minorTickMark val="none"/>
        <c:tickLblPos val="nextTo"/>
        <c:crossAx val="251892224"/>
        <c:crosses val="autoZero"/>
        <c:auto val="1"/>
        <c:lblAlgn val="ctr"/>
        <c:lblOffset val="100"/>
        <c:noMultiLvlLbl val="0"/>
      </c:catAx>
      <c:valAx>
        <c:axId val="251892224"/>
        <c:scaling>
          <c:orientation val="minMax"/>
        </c:scaling>
        <c:delete val="0"/>
        <c:axPos val="l"/>
        <c:majorGridlines/>
        <c:numFmt formatCode="General" sourceLinked="1"/>
        <c:majorTickMark val="out"/>
        <c:minorTickMark val="none"/>
        <c:tickLblPos val="nextTo"/>
        <c:crossAx val="25282662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nl-NL" sz="1000" b="1" i="0" u="none" strike="noStrike" baseline="0">
                <a:effectLst/>
              </a:rPr>
              <a:t>Schaf de koopzondag af, lang leve de 7 daagse winkelweek!</a:t>
            </a:r>
            <a:endParaRPr lang="nl-NL" sz="1000"/>
          </a:p>
        </c:rich>
      </c:tx>
      <c:layout>
        <c:manualLayout>
          <c:xMode val="edge"/>
          <c:yMode val="edge"/>
          <c:x val="0.1078364707722793"/>
          <c:y val="4.664721604272444E-2"/>
        </c:manualLayout>
      </c:layout>
      <c:overlay val="0"/>
    </c:title>
    <c:autoTitleDeleted val="0"/>
    <c:plotArea>
      <c:layout/>
      <c:barChart>
        <c:barDir val="col"/>
        <c:grouping val="clustered"/>
        <c:varyColors val="0"/>
        <c:ser>
          <c:idx val="1"/>
          <c:order val="1"/>
          <c:spPr>
            <a:solidFill>
              <a:srgbClr val="00B050"/>
            </a:solidFill>
          </c:spPr>
          <c:invertIfNegative val="0"/>
          <c:dPt>
            <c:idx val="0"/>
            <c:invertIfNegative val="0"/>
            <c:bubble3D val="0"/>
            <c:spPr>
              <a:solidFill>
                <a:srgbClr val="00B050"/>
              </a:solidFill>
              <a:effectLst>
                <a:outerShdw blurRad="50800" dist="50800" dir="5400000" algn="ctr" rotWithShape="0">
                  <a:srgbClr val="00B050"/>
                </a:outerShdw>
              </a:effectLst>
            </c:spPr>
          </c:dPt>
          <c:dPt>
            <c:idx val="1"/>
            <c:invertIfNegative val="0"/>
            <c:bubble3D val="0"/>
            <c:spPr>
              <a:solidFill>
                <a:srgbClr val="FF0000"/>
              </a:solidFill>
            </c:spPr>
          </c:dPt>
          <c:cat>
            <c:strRef>
              <c:f>Blad1!$A$2:$B$2</c:f>
              <c:strCache>
                <c:ptCount val="2"/>
                <c:pt idx="0">
                  <c:v>Voor</c:v>
                </c:pt>
                <c:pt idx="1">
                  <c:v>tegen</c:v>
                </c:pt>
              </c:strCache>
            </c:strRef>
          </c:cat>
          <c:val>
            <c:numRef>
              <c:f>Blad1!$A$3:$B$3</c:f>
              <c:numCache>
                <c:formatCode>General</c:formatCode>
                <c:ptCount val="2"/>
                <c:pt idx="0">
                  <c:v>6</c:v>
                </c:pt>
                <c:pt idx="1">
                  <c:v>12</c:v>
                </c:pt>
              </c:numCache>
            </c:numRef>
          </c:val>
        </c:ser>
        <c:ser>
          <c:idx val="0"/>
          <c:order val="0"/>
          <c:spPr>
            <a:solidFill>
              <a:srgbClr val="00B050"/>
            </a:solidFill>
          </c:spPr>
          <c:invertIfNegative val="0"/>
          <c:dPt>
            <c:idx val="0"/>
            <c:invertIfNegative val="0"/>
            <c:bubble3D val="0"/>
            <c:spPr>
              <a:solidFill>
                <a:srgbClr val="00B050"/>
              </a:solidFill>
              <a:effectLst>
                <a:outerShdw blurRad="50800" dist="50800" dir="5400000" algn="ctr" rotWithShape="0">
                  <a:srgbClr val="00B050"/>
                </a:outerShdw>
              </a:effectLst>
            </c:spPr>
          </c:dPt>
          <c:dPt>
            <c:idx val="1"/>
            <c:invertIfNegative val="0"/>
            <c:bubble3D val="0"/>
            <c:spPr>
              <a:solidFill>
                <a:srgbClr val="FF0000"/>
              </a:solidFill>
            </c:spPr>
          </c:dPt>
          <c:cat>
            <c:strRef>
              <c:f>Blad1!$A$2:$B$2</c:f>
              <c:strCache>
                <c:ptCount val="2"/>
                <c:pt idx="0">
                  <c:v>Voor</c:v>
                </c:pt>
                <c:pt idx="1">
                  <c:v>tegen</c:v>
                </c:pt>
              </c:strCache>
            </c:strRef>
          </c:cat>
          <c:val>
            <c:numRef>
              <c:f>Blad1!$A$3:$B$3</c:f>
              <c:numCache>
                <c:formatCode>General</c:formatCode>
                <c:ptCount val="2"/>
                <c:pt idx="0">
                  <c:v>6</c:v>
                </c:pt>
                <c:pt idx="1">
                  <c:v>12</c:v>
                </c:pt>
              </c:numCache>
            </c:numRef>
          </c:val>
        </c:ser>
        <c:dLbls>
          <c:showLegendKey val="0"/>
          <c:showVal val="0"/>
          <c:showCatName val="0"/>
          <c:showSerName val="0"/>
          <c:showPercent val="0"/>
          <c:showBubbleSize val="0"/>
        </c:dLbls>
        <c:gapWidth val="150"/>
        <c:axId val="252827136"/>
        <c:axId val="251895104"/>
      </c:barChart>
      <c:catAx>
        <c:axId val="252827136"/>
        <c:scaling>
          <c:orientation val="minMax"/>
        </c:scaling>
        <c:delete val="0"/>
        <c:axPos val="b"/>
        <c:majorTickMark val="out"/>
        <c:minorTickMark val="none"/>
        <c:tickLblPos val="nextTo"/>
        <c:crossAx val="251895104"/>
        <c:crosses val="autoZero"/>
        <c:auto val="1"/>
        <c:lblAlgn val="ctr"/>
        <c:lblOffset val="100"/>
        <c:noMultiLvlLbl val="0"/>
      </c:catAx>
      <c:valAx>
        <c:axId val="251895104"/>
        <c:scaling>
          <c:orientation val="minMax"/>
        </c:scaling>
        <c:delete val="0"/>
        <c:axPos val="l"/>
        <c:majorGridlines/>
        <c:numFmt formatCode="General" sourceLinked="1"/>
        <c:majorTickMark val="out"/>
        <c:minorTickMark val="none"/>
        <c:tickLblPos val="nextTo"/>
        <c:crossAx val="25282713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83B56-DDFA-4B70-B89F-0C231FAC8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TotalTime>
  <Pages>14</Pages>
  <Words>1498</Words>
  <Characters>9881</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Brief</vt:lpstr>
    </vt:vector>
  </TitlesOfParts>
  <Company>Gemeente Veenendaal</Company>
  <LinksUpToDate>false</LinksUpToDate>
  <CharactersWithSpaces>11357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creator>Rowin Lakerveld</dc:creator>
  <cp:lastModifiedBy>Rowin Lakerveld</cp:lastModifiedBy>
  <cp:revision>29</cp:revision>
  <cp:lastPrinted>1999-09-09T09:45:00Z</cp:lastPrinted>
  <dcterms:created xsi:type="dcterms:W3CDTF">2015-06-30T09:40:00Z</dcterms:created>
  <dcterms:modified xsi:type="dcterms:W3CDTF">2015-07-15T12:20:00Z</dcterms:modified>
</cp:coreProperties>
</file>